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27DE" w14:textId="77777777" w:rsidR="00CC1F2C" w:rsidRDefault="00000000" w:rsidP="008D5FE2">
      <w:pPr>
        <w:pStyle w:val="Heading1"/>
        <w:ind w:left="0"/>
      </w:pPr>
      <w:r>
        <w:t>PRESS</w:t>
      </w:r>
      <w:r>
        <w:rPr>
          <w:spacing w:val="-3"/>
        </w:rPr>
        <w:t xml:space="preserve"> </w:t>
      </w:r>
      <w:r>
        <w:rPr>
          <w:spacing w:val="-2"/>
        </w:rPr>
        <w:t>RELEASE</w:t>
      </w:r>
    </w:p>
    <w:p w14:paraId="4CA03149" w14:textId="77777777" w:rsidR="00CC1F2C" w:rsidRDefault="00CC1F2C">
      <w:pPr>
        <w:pStyle w:val="BodyText"/>
        <w:spacing w:before="2"/>
        <w:ind w:left="0"/>
        <w:rPr>
          <w:b/>
          <w:sz w:val="24"/>
        </w:rPr>
      </w:pPr>
    </w:p>
    <w:p w14:paraId="388F9BDB" w14:textId="77777777" w:rsidR="00CC1F2C" w:rsidRDefault="00000000">
      <w:pPr>
        <w:spacing w:before="1"/>
        <w:ind w:left="100" w:right="212"/>
        <w:jc w:val="both"/>
        <w:rPr>
          <w:b/>
          <w:sz w:val="24"/>
        </w:rPr>
      </w:pPr>
      <w:r>
        <w:rPr>
          <w:b/>
          <w:sz w:val="24"/>
        </w:rPr>
        <w:t xml:space="preserve">I beg your </w:t>
      </w:r>
      <w:proofErr w:type="gramStart"/>
      <w:r>
        <w:rPr>
          <w:b/>
          <w:sz w:val="24"/>
        </w:rPr>
        <w:t>pardon?</w:t>
      </w:r>
      <w:proofErr w:type="gramEnd"/>
      <w:r>
        <w:rPr>
          <w:b/>
          <w:sz w:val="24"/>
        </w:rPr>
        <w:t xml:space="preserve"> UK residents utter 14 “</w:t>
      </w:r>
      <w:proofErr w:type="gramStart"/>
      <w:r>
        <w:rPr>
          <w:b/>
          <w:sz w:val="24"/>
        </w:rPr>
        <w:t>polite-isms</w:t>
      </w:r>
      <w:proofErr w:type="gramEnd"/>
      <w:r>
        <w:rPr>
          <w:b/>
          <w:sz w:val="24"/>
        </w:rPr>
        <w:t>” a day, in a bid to avoid awkwardness, with</w:t>
      </w:r>
      <w:r>
        <w:rPr>
          <w:b/>
          <w:spacing w:val="-1"/>
          <w:sz w:val="24"/>
        </w:rPr>
        <w:t xml:space="preserve"> </w:t>
      </w:r>
      <w:r>
        <w:rPr>
          <w:b/>
          <w:sz w:val="24"/>
        </w:rPr>
        <w:t>“sounds</w:t>
      </w:r>
      <w:r>
        <w:rPr>
          <w:b/>
          <w:spacing w:val="-4"/>
          <w:sz w:val="24"/>
        </w:rPr>
        <w:t xml:space="preserve"> </w:t>
      </w:r>
      <w:r>
        <w:rPr>
          <w:b/>
          <w:sz w:val="24"/>
        </w:rPr>
        <w:t>fun,</w:t>
      </w:r>
      <w:r>
        <w:rPr>
          <w:b/>
          <w:spacing w:val="-1"/>
          <w:sz w:val="24"/>
        </w:rPr>
        <w:t xml:space="preserve"> </w:t>
      </w:r>
      <w:r>
        <w:rPr>
          <w:b/>
          <w:sz w:val="24"/>
        </w:rPr>
        <w:t>I’ll</w:t>
      </w:r>
      <w:r>
        <w:rPr>
          <w:b/>
          <w:spacing w:val="-3"/>
          <w:sz w:val="24"/>
        </w:rPr>
        <w:t xml:space="preserve"> </w:t>
      </w:r>
      <w:r>
        <w:rPr>
          <w:b/>
          <w:sz w:val="24"/>
        </w:rPr>
        <w:t>let</w:t>
      </w:r>
      <w:r>
        <w:rPr>
          <w:b/>
          <w:spacing w:val="-6"/>
          <w:sz w:val="24"/>
        </w:rPr>
        <w:t xml:space="preserve"> </w:t>
      </w:r>
      <w:r>
        <w:rPr>
          <w:b/>
          <w:sz w:val="24"/>
        </w:rPr>
        <w:t>you</w:t>
      </w:r>
      <w:r>
        <w:rPr>
          <w:b/>
          <w:spacing w:val="-1"/>
          <w:sz w:val="24"/>
        </w:rPr>
        <w:t xml:space="preserve"> </w:t>
      </w:r>
      <w:r>
        <w:rPr>
          <w:b/>
          <w:sz w:val="24"/>
        </w:rPr>
        <w:t>know”,</w:t>
      </w:r>
      <w:r>
        <w:rPr>
          <w:b/>
          <w:spacing w:val="-4"/>
          <w:sz w:val="24"/>
        </w:rPr>
        <w:t xml:space="preserve"> </w:t>
      </w:r>
      <w:r>
        <w:rPr>
          <w:b/>
          <w:sz w:val="24"/>
        </w:rPr>
        <w:t>“not</w:t>
      </w:r>
      <w:r>
        <w:rPr>
          <w:b/>
          <w:spacing w:val="-3"/>
          <w:sz w:val="24"/>
        </w:rPr>
        <w:t xml:space="preserve"> </w:t>
      </w:r>
      <w:r>
        <w:rPr>
          <w:b/>
          <w:sz w:val="24"/>
        </w:rPr>
        <w:t>to</w:t>
      </w:r>
      <w:r>
        <w:rPr>
          <w:b/>
          <w:spacing w:val="-3"/>
          <w:sz w:val="24"/>
        </w:rPr>
        <w:t xml:space="preserve"> </w:t>
      </w:r>
      <w:r>
        <w:rPr>
          <w:b/>
          <w:sz w:val="24"/>
        </w:rPr>
        <w:t>worry”</w:t>
      </w:r>
      <w:r>
        <w:rPr>
          <w:b/>
          <w:spacing w:val="-1"/>
          <w:sz w:val="24"/>
        </w:rPr>
        <w:t xml:space="preserve"> </w:t>
      </w:r>
      <w:r>
        <w:rPr>
          <w:b/>
          <w:sz w:val="24"/>
        </w:rPr>
        <w:t>and</w:t>
      </w:r>
      <w:r>
        <w:rPr>
          <w:b/>
          <w:spacing w:val="-3"/>
          <w:sz w:val="24"/>
        </w:rPr>
        <w:t xml:space="preserve"> </w:t>
      </w:r>
      <w:r>
        <w:rPr>
          <w:b/>
          <w:sz w:val="24"/>
        </w:rPr>
        <w:t>“with</w:t>
      </w:r>
      <w:r>
        <w:rPr>
          <w:b/>
          <w:spacing w:val="-3"/>
          <w:sz w:val="24"/>
        </w:rPr>
        <w:t xml:space="preserve"> </w:t>
      </w:r>
      <w:r>
        <w:rPr>
          <w:b/>
          <w:sz w:val="24"/>
        </w:rPr>
        <w:t>all</w:t>
      </w:r>
      <w:r>
        <w:rPr>
          <w:b/>
          <w:spacing w:val="-3"/>
          <w:sz w:val="24"/>
        </w:rPr>
        <w:t xml:space="preserve"> </w:t>
      </w:r>
      <w:r>
        <w:rPr>
          <w:b/>
          <w:sz w:val="24"/>
        </w:rPr>
        <w:t>due</w:t>
      </w:r>
      <w:r>
        <w:rPr>
          <w:b/>
          <w:spacing w:val="-5"/>
          <w:sz w:val="24"/>
        </w:rPr>
        <w:t xml:space="preserve"> </w:t>
      </w:r>
      <w:r>
        <w:rPr>
          <w:b/>
          <w:sz w:val="24"/>
        </w:rPr>
        <w:t>respect”</w:t>
      </w:r>
      <w:r>
        <w:rPr>
          <w:b/>
          <w:spacing w:val="-1"/>
          <w:sz w:val="24"/>
        </w:rPr>
        <w:t xml:space="preserve"> </w:t>
      </w:r>
      <w:r>
        <w:rPr>
          <w:b/>
          <w:sz w:val="24"/>
        </w:rPr>
        <w:t>among</w:t>
      </w:r>
      <w:r>
        <w:rPr>
          <w:b/>
          <w:spacing w:val="-5"/>
          <w:sz w:val="24"/>
        </w:rPr>
        <w:t xml:space="preserve"> </w:t>
      </w:r>
      <w:r>
        <w:rPr>
          <w:b/>
          <w:sz w:val="24"/>
        </w:rPr>
        <w:t>the</w:t>
      </w:r>
      <w:r>
        <w:rPr>
          <w:b/>
          <w:spacing w:val="-3"/>
          <w:sz w:val="24"/>
        </w:rPr>
        <w:t xml:space="preserve"> </w:t>
      </w:r>
      <w:r>
        <w:rPr>
          <w:b/>
          <w:sz w:val="24"/>
        </w:rPr>
        <w:t xml:space="preserve">top </w:t>
      </w:r>
      <w:r>
        <w:rPr>
          <w:b/>
          <w:spacing w:val="-2"/>
          <w:sz w:val="24"/>
        </w:rPr>
        <w:t>phrases</w:t>
      </w:r>
    </w:p>
    <w:p w14:paraId="785AEE55" w14:textId="77777777" w:rsidR="00CC1F2C" w:rsidRDefault="00000000">
      <w:pPr>
        <w:pStyle w:val="BodyText"/>
        <w:spacing w:before="268"/>
        <w:ind w:right="681"/>
        <w:jc w:val="both"/>
      </w:pPr>
      <w:r>
        <w:t>Researchers from the</w:t>
      </w:r>
      <w:r>
        <w:rPr>
          <w:spacing w:val="-1"/>
        </w:rPr>
        <w:t xml:space="preserve"> </w:t>
      </w:r>
      <w:r>
        <w:t xml:space="preserve">international awarding </w:t>
      </w:r>
      <w:proofErr w:type="spellStart"/>
      <w:r>
        <w:t>organisation</w:t>
      </w:r>
      <w:proofErr w:type="spellEnd"/>
      <w:r>
        <w:t xml:space="preserve">, </w:t>
      </w:r>
      <w:hyperlink r:id="rId7">
        <w:r>
          <w:rPr>
            <w:color w:val="1154CC"/>
            <w:u w:val="single" w:color="1154CC"/>
          </w:rPr>
          <w:t>Trinity College London</w:t>
        </w:r>
      </w:hyperlink>
      <w:r>
        <w:rPr>
          <w:color w:val="1154CC"/>
        </w:rPr>
        <w:t xml:space="preserve"> </w:t>
      </w:r>
      <w:r>
        <w:t>have revealed a definitive</w:t>
      </w:r>
      <w:r>
        <w:rPr>
          <w:spacing w:val="-4"/>
        </w:rPr>
        <w:t xml:space="preserve"> </w:t>
      </w:r>
      <w:r>
        <w:t>list</w:t>
      </w:r>
      <w:r>
        <w:rPr>
          <w:spacing w:val="-4"/>
        </w:rPr>
        <w:t xml:space="preserve"> </w:t>
      </w:r>
      <w:r>
        <w:t>of</w:t>
      </w:r>
      <w:r>
        <w:rPr>
          <w:spacing w:val="-4"/>
        </w:rPr>
        <w:t xml:space="preserve"> </w:t>
      </w:r>
      <w:r>
        <w:t>very</w:t>
      </w:r>
      <w:r>
        <w:rPr>
          <w:spacing w:val="-2"/>
        </w:rPr>
        <w:t xml:space="preserve"> </w:t>
      </w:r>
      <w:r>
        <w:t>British</w:t>
      </w:r>
      <w:r>
        <w:rPr>
          <w:spacing w:val="-6"/>
        </w:rPr>
        <w:t xml:space="preserve"> </w:t>
      </w:r>
      <w:r>
        <w:t>phrases,</w:t>
      </w:r>
      <w:r>
        <w:rPr>
          <w:spacing w:val="-4"/>
        </w:rPr>
        <w:t xml:space="preserve"> </w:t>
      </w:r>
      <w:r>
        <w:t>most</w:t>
      </w:r>
      <w:r>
        <w:rPr>
          <w:spacing w:val="-1"/>
        </w:rPr>
        <w:t xml:space="preserve"> </w:t>
      </w:r>
      <w:r>
        <w:t>regularly used</w:t>
      </w:r>
      <w:r>
        <w:rPr>
          <w:spacing w:val="-2"/>
        </w:rPr>
        <w:t xml:space="preserve"> </w:t>
      </w:r>
      <w:r>
        <w:t>in</w:t>
      </w:r>
      <w:r>
        <w:rPr>
          <w:spacing w:val="-4"/>
        </w:rPr>
        <w:t xml:space="preserve"> </w:t>
      </w:r>
      <w:r>
        <w:t>situations</w:t>
      </w:r>
      <w:r>
        <w:rPr>
          <w:spacing w:val="-4"/>
        </w:rPr>
        <w:t xml:space="preserve"> </w:t>
      </w:r>
      <w:r>
        <w:t>where</w:t>
      </w:r>
      <w:r>
        <w:rPr>
          <w:spacing w:val="-4"/>
        </w:rPr>
        <w:t xml:space="preserve"> </w:t>
      </w:r>
      <w:r>
        <w:t>a</w:t>
      </w:r>
      <w:r>
        <w:rPr>
          <w:spacing w:val="-2"/>
        </w:rPr>
        <w:t xml:space="preserve"> </w:t>
      </w:r>
      <w:r>
        <w:t>disagreement</w:t>
      </w:r>
      <w:r>
        <w:rPr>
          <w:spacing w:val="-4"/>
        </w:rPr>
        <w:t xml:space="preserve"> </w:t>
      </w:r>
      <w:r>
        <w:t>could potentially occur, after finding that 83 percent of us avoid confrontation at all costs.</w:t>
      </w:r>
    </w:p>
    <w:p w14:paraId="5376218C" w14:textId="77777777" w:rsidR="00CC1F2C" w:rsidRDefault="00000000">
      <w:pPr>
        <w:pStyle w:val="BodyText"/>
        <w:spacing w:before="267"/>
        <w:jc w:val="both"/>
      </w:pPr>
      <w:r>
        <w:t>And</w:t>
      </w:r>
      <w:r>
        <w:rPr>
          <w:spacing w:val="-7"/>
        </w:rPr>
        <w:t xml:space="preserve"> </w:t>
      </w:r>
      <w:r>
        <w:t>according</w:t>
      </w:r>
      <w:r>
        <w:rPr>
          <w:spacing w:val="-4"/>
        </w:rPr>
        <w:t xml:space="preserve"> </w:t>
      </w:r>
      <w:r>
        <w:t>to</w:t>
      </w:r>
      <w:r>
        <w:rPr>
          <w:spacing w:val="-2"/>
        </w:rPr>
        <w:t xml:space="preserve"> </w:t>
      </w:r>
      <w:r>
        <w:t>the</w:t>
      </w:r>
      <w:r>
        <w:rPr>
          <w:spacing w:val="-3"/>
        </w:rPr>
        <w:t xml:space="preserve"> </w:t>
      </w:r>
      <w:r>
        <w:t>findings,</w:t>
      </w:r>
      <w:r>
        <w:rPr>
          <w:spacing w:val="-4"/>
        </w:rPr>
        <w:t xml:space="preserve"> </w:t>
      </w:r>
      <w:r>
        <w:t>the</w:t>
      </w:r>
      <w:r>
        <w:rPr>
          <w:spacing w:val="-3"/>
        </w:rPr>
        <w:t xml:space="preserve"> </w:t>
      </w:r>
      <w:r>
        <w:t>UK’s</w:t>
      </w:r>
      <w:r>
        <w:rPr>
          <w:spacing w:val="-3"/>
        </w:rPr>
        <w:t xml:space="preserve"> </w:t>
      </w:r>
      <w:r>
        <w:t>number</w:t>
      </w:r>
      <w:r>
        <w:rPr>
          <w:spacing w:val="-5"/>
        </w:rPr>
        <w:t xml:space="preserve"> </w:t>
      </w:r>
      <w:r>
        <w:t>one</w:t>
      </w:r>
      <w:r>
        <w:rPr>
          <w:spacing w:val="-4"/>
        </w:rPr>
        <w:t xml:space="preserve"> </w:t>
      </w:r>
      <w:proofErr w:type="gramStart"/>
      <w:r>
        <w:t>polite-ism</w:t>
      </w:r>
      <w:proofErr w:type="gramEnd"/>
      <w:r>
        <w:rPr>
          <w:spacing w:val="-2"/>
        </w:rPr>
        <w:t xml:space="preserve"> </w:t>
      </w:r>
      <w:r>
        <w:t>is</w:t>
      </w:r>
      <w:r>
        <w:rPr>
          <w:spacing w:val="-6"/>
        </w:rPr>
        <w:t xml:space="preserve"> </w:t>
      </w:r>
      <w:r>
        <w:t>“ooh</w:t>
      </w:r>
      <w:r>
        <w:rPr>
          <w:spacing w:val="-4"/>
        </w:rPr>
        <w:t xml:space="preserve"> </w:t>
      </w:r>
      <w:r>
        <w:t>could</w:t>
      </w:r>
      <w:r>
        <w:rPr>
          <w:spacing w:val="-5"/>
        </w:rPr>
        <w:t xml:space="preserve"> </w:t>
      </w:r>
      <w:r>
        <w:t>I</w:t>
      </w:r>
      <w:r>
        <w:rPr>
          <w:spacing w:val="-4"/>
        </w:rPr>
        <w:t xml:space="preserve"> </w:t>
      </w:r>
      <w:r>
        <w:t>just</w:t>
      </w:r>
      <w:r>
        <w:rPr>
          <w:spacing w:val="-3"/>
        </w:rPr>
        <w:t xml:space="preserve"> </w:t>
      </w:r>
      <w:r>
        <w:t>squeeze</w:t>
      </w:r>
      <w:r>
        <w:rPr>
          <w:spacing w:val="-5"/>
        </w:rPr>
        <w:t xml:space="preserve"> </w:t>
      </w:r>
      <w:r>
        <w:t>past</w:t>
      </w:r>
      <w:r>
        <w:rPr>
          <w:spacing w:val="-5"/>
        </w:rPr>
        <w:t xml:space="preserve"> </w:t>
      </w:r>
      <w:r>
        <w:t>you”</w:t>
      </w:r>
      <w:r>
        <w:rPr>
          <w:spacing w:val="-2"/>
        </w:rPr>
        <w:t xml:space="preserve"> </w:t>
      </w:r>
      <w:r>
        <w:rPr>
          <w:spacing w:val="-5"/>
        </w:rPr>
        <w:t>(48</w:t>
      </w:r>
    </w:p>
    <w:p w14:paraId="75F1DCA3" w14:textId="77777777" w:rsidR="00CC1F2C" w:rsidRDefault="00000000">
      <w:pPr>
        <w:pStyle w:val="BodyText"/>
        <w:spacing w:before="1"/>
        <w:jc w:val="both"/>
      </w:pPr>
      <w:r>
        <w:t>percent)</w:t>
      </w:r>
      <w:r>
        <w:rPr>
          <w:spacing w:val="-7"/>
        </w:rPr>
        <w:t xml:space="preserve"> </w:t>
      </w:r>
      <w:r>
        <w:t>when</w:t>
      </w:r>
      <w:r>
        <w:rPr>
          <w:spacing w:val="-3"/>
        </w:rPr>
        <w:t xml:space="preserve"> </w:t>
      </w:r>
      <w:r>
        <w:t>someone</w:t>
      </w:r>
      <w:r>
        <w:rPr>
          <w:spacing w:val="-3"/>
        </w:rPr>
        <w:t xml:space="preserve"> </w:t>
      </w:r>
      <w:r>
        <w:t>is</w:t>
      </w:r>
      <w:r>
        <w:rPr>
          <w:spacing w:val="-4"/>
        </w:rPr>
        <w:t xml:space="preserve"> </w:t>
      </w:r>
      <w:r>
        <w:t>in</w:t>
      </w:r>
      <w:r>
        <w:rPr>
          <w:spacing w:val="-5"/>
        </w:rPr>
        <w:t xml:space="preserve"> </w:t>
      </w:r>
      <w:r>
        <w:t>your</w:t>
      </w:r>
      <w:r>
        <w:rPr>
          <w:spacing w:val="-4"/>
        </w:rPr>
        <w:t xml:space="preserve"> way.</w:t>
      </w:r>
    </w:p>
    <w:p w14:paraId="5AAA3ED1" w14:textId="77777777" w:rsidR="00CC1F2C" w:rsidRDefault="00CC1F2C">
      <w:pPr>
        <w:pStyle w:val="BodyText"/>
        <w:ind w:left="0"/>
      </w:pPr>
    </w:p>
    <w:p w14:paraId="5038BD74" w14:textId="77777777" w:rsidR="00CC1F2C" w:rsidRDefault="00000000">
      <w:pPr>
        <w:pStyle w:val="BodyText"/>
      </w:pPr>
      <w:r>
        <w:t>At least four in ten (45 percent) regularly say “sounds fun, I’ll let you know” rather than admit that they have</w:t>
      </w:r>
      <w:r>
        <w:rPr>
          <w:spacing w:val="-1"/>
        </w:rPr>
        <w:t xml:space="preserve"> </w:t>
      </w:r>
      <w:r>
        <w:t>no intention</w:t>
      </w:r>
      <w:r>
        <w:rPr>
          <w:spacing w:val="-4"/>
        </w:rPr>
        <w:t xml:space="preserve"> </w:t>
      </w:r>
      <w:r>
        <w:t>of</w:t>
      </w:r>
      <w:r>
        <w:rPr>
          <w:spacing w:val="-1"/>
        </w:rPr>
        <w:t xml:space="preserve"> </w:t>
      </w:r>
      <w:r>
        <w:t>going,</w:t>
      </w:r>
      <w:r>
        <w:rPr>
          <w:spacing w:val="-4"/>
        </w:rPr>
        <w:t xml:space="preserve"> </w:t>
      </w:r>
      <w:r>
        <w:t>while</w:t>
      </w:r>
      <w:r>
        <w:rPr>
          <w:spacing w:val="-3"/>
        </w:rPr>
        <w:t xml:space="preserve"> </w:t>
      </w:r>
      <w:r>
        <w:t>42</w:t>
      </w:r>
      <w:r>
        <w:rPr>
          <w:spacing w:val="-3"/>
        </w:rPr>
        <w:t xml:space="preserve"> </w:t>
      </w:r>
      <w:r>
        <w:t>percent</w:t>
      </w:r>
      <w:r>
        <w:rPr>
          <w:spacing w:val="-1"/>
        </w:rPr>
        <w:t xml:space="preserve"> </w:t>
      </w:r>
      <w:r>
        <w:t>have</w:t>
      </w:r>
      <w:r>
        <w:rPr>
          <w:spacing w:val="-1"/>
        </w:rPr>
        <w:t xml:space="preserve"> </w:t>
      </w:r>
      <w:r>
        <w:t>hastily</w:t>
      </w:r>
      <w:r>
        <w:rPr>
          <w:spacing w:val="-1"/>
        </w:rPr>
        <w:t xml:space="preserve"> </w:t>
      </w:r>
      <w:r>
        <w:t>said</w:t>
      </w:r>
      <w:r>
        <w:rPr>
          <w:spacing w:val="-2"/>
        </w:rPr>
        <w:t xml:space="preserve"> </w:t>
      </w:r>
      <w:r>
        <w:t>the</w:t>
      </w:r>
      <w:r>
        <w:rPr>
          <w:spacing w:val="-1"/>
        </w:rPr>
        <w:t xml:space="preserve"> </w:t>
      </w:r>
      <w:r>
        <w:t>classic</w:t>
      </w:r>
      <w:r>
        <w:rPr>
          <w:spacing w:val="-3"/>
        </w:rPr>
        <w:t xml:space="preserve"> </w:t>
      </w:r>
      <w:r>
        <w:t>“I</w:t>
      </w:r>
      <w:r>
        <w:rPr>
          <w:spacing w:val="-1"/>
        </w:rPr>
        <w:t xml:space="preserve"> </w:t>
      </w:r>
      <w:r>
        <w:t>beg</w:t>
      </w:r>
      <w:r>
        <w:rPr>
          <w:spacing w:val="-3"/>
        </w:rPr>
        <w:t xml:space="preserve"> </w:t>
      </w:r>
      <w:r>
        <w:t>your</w:t>
      </w:r>
      <w:r>
        <w:rPr>
          <w:spacing w:val="-1"/>
        </w:rPr>
        <w:t xml:space="preserve"> </w:t>
      </w:r>
      <w:r>
        <w:t>pardon?”</w:t>
      </w:r>
      <w:r>
        <w:rPr>
          <w:spacing w:val="-1"/>
        </w:rPr>
        <w:t xml:space="preserve"> </w:t>
      </w:r>
      <w:r>
        <w:t>in</w:t>
      </w:r>
      <w:r>
        <w:rPr>
          <w:spacing w:val="-3"/>
        </w:rPr>
        <w:t xml:space="preserve"> </w:t>
      </w:r>
      <w:r>
        <w:t>place</w:t>
      </w:r>
      <w:r>
        <w:rPr>
          <w:spacing w:val="-3"/>
        </w:rPr>
        <w:t xml:space="preserve"> </w:t>
      </w:r>
      <w:r>
        <w:t>of “I’m fuming”.</w:t>
      </w:r>
    </w:p>
    <w:p w14:paraId="2BC8E9B4" w14:textId="77777777" w:rsidR="00CC1F2C" w:rsidRDefault="00000000">
      <w:pPr>
        <w:pStyle w:val="BodyText"/>
        <w:spacing w:before="267"/>
        <w:ind w:right="226"/>
      </w:pPr>
      <w:r>
        <w:t>Other</w:t>
      </w:r>
      <w:r>
        <w:rPr>
          <w:spacing w:val="-4"/>
        </w:rPr>
        <w:t xml:space="preserve"> </w:t>
      </w:r>
      <w:r>
        <w:t>everyday</w:t>
      </w:r>
      <w:r>
        <w:rPr>
          <w:spacing w:val="-4"/>
        </w:rPr>
        <w:t xml:space="preserve"> </w:t>
      </w:r>
      <w:r>
        <w:t>polite-isms</w:t>
      </w:r>
      <w:r>
        <w:rPr>
          <w:spacing w:val="-5"/>
        </w:rPr>
        <w:t xml:space="preserve"> </w:t>
      </w:r>
      <w:r>
        <w:t>include</w:t>
      </w:r>
      <w:r>
        <w:rPr>
          <w:spacing w:val="-2"/>
        </w:rPr>
        <w:t xml:space="preserve"> </w:t>
      </w:r>
      <w:r>
        <w:t>“sorry,</w:t>
      </w:r>
      <w:r>
        <w:rPr>
          <w:spacing w:val="-2"/>
        </w:rPr>
        <w:t xml:space="preserve"> </w:t>
      </w:r>
      <w:r>
        <w:t>I’m</w:t>
      </w:r>
      <w:r>
        <w:rPr>
          <w:spacing w:val="-1"/>
        </w:rPr>
        <w:t xml:space="preserve"> </w:t>
      </w:r>
      <w:r>
        <w:t>a</w:t>
      </w:r>
      <w:r>
        <w:rPr>
          <w:spacing w:val="-2"/>
        </w:rPr>
        <w:t xml:space="preserve"> </w:t>
      </w:r>
      <w:r>
        <w:t>bit</w:t>
      </w:r>
      <w:r>
        <w:rPr>
          <w:spacing w:val="-2"/>
        </w:rPr>
        <w:t xml:space="preserve"> </w:t>
      </w:r>
      <w:r>
        <w:t>busy</w:t>
      </w:r>
      <w:r>
        <w:rPr>
          <w:spacing w:val="-2"/>
        </w:rPr>
        <w:t xml:space="preserve"> </w:t>
      </w:r>
      <w:r>
        <w:t>right</w:t>
      </w:r>
      <w:r>
        <w:rPr>
          <w:spacing w:val="-2"/>
        </w:rPr>
        <w:t xml:space="preserve"> </w:t>
      </w:r>
      <w:r>
        <w:t>now”</w:t>
      </w:r>
      <w:r>
        <w:rPr>
          <w:spacing w:val="-1"/>
        </w:rPr>
        <w:t xml:space="preserve"> </w:t>
      </w:r>
      <w:r>
        <w:t>(41</w:t>
      </w:r>
      <w:r>
        <w:rPr>
          <w:spacing w:val="-4"/>
        </w:rPr>
        <w:t xml:space="preserve"> </w:t>
      </w:r>
      <w:r>
        <w:t>percent)</w:t>
      </w:r>
      <w:r>
        <w:rPr>
          <w:spacing w:val="-2"/>
        </w:rPr>
        <w:t xml:space="preserve"> </w:t>
      </w:r>
      <w:r>
        <w:t>instead</w:t>
      </w:r>
      <w:r>
        <w:rPr>
          <w:spacing w:val="-5"/>
        </w:rPr>
        <w:t xml:space="preserve"> </w:t>
      </w:r>
      <w:r>
        <w:t>of</w:t>
      </w:r>
      <w:r>
        <w:rPr>
          <w:spacing w:val="-2"/>
        </w:rPr>
        <w:t xml:space="preserve"> </w:t>
      </w:r>
      <w:r>
        <w:t>asking</w:t>
      </w:r>
      <w:r>
        <w:rPr>
          <w:spacing w:val="-6"/>
        </w:rPr>
        <w:t xml:space="preserve"> </w:t>
      </w:r>
      <w:r>
        <w:t>to</w:t>
      </w:r>
      <w:r>
        <w:rPr>
          <w:spacing w:val="-3"/>
        </w:rPr>
        <w:t xml:space="preserve"> </w:t>
      </w:r>
      <w:r>
        <w:t>be left alone, “no rush, whenever you have a minute” (39 percent), when really they want nothing more than to ask someone to hurry up, “with all due respect” (36 percent) as a buffer to making a strong opinion - and the email classic</w:t>
      </w:r>
      <w:r>
        <w:rPr>
          <w:spacing w:val="40"/>
        </w:rPr>
        <w:t xml:space="preserve"> </w:t>
      </w:r>
      <w:r>
        <w:t>“as per my last email” (35 percent) which is a polite way of saying, “I</w:t>
      </w:r>
    </w:p>
    <w:p w14:paraId="55BA5AB5" w14:textId="77777777" w:rsidR="00CC1F2C" w:rsidRDefault="00000000">
      <w:pPr>
        <w:pStyle w:val="BodyText"/>
        <w:spacing w:before="2"/>
      </w:pPr>
      <w:r>
        <w:t>already</w:t>
      </w:r>
      <w:r>
        <w:rPr>
          <w:spacing w:val="-1"/>
        </w:rPr>
        <w:t xml:space="preserve"> </w:t>
      </w:r>
      <w:r>
        <w:t>told</w:t>
      </w:r>
      <w:r>
        <w:rPr>
          <w:spacing w:val="-5"/>
        </w:rPr>
        <w:t xml:space="preserve"> </w:t>
      </w:r>
      <w:r>
        <w:t>you</w:t>
      </w:r>
      <w:r>
        <w:rPr>
          <w:spacing w:val="-3"/>
        </w:rPr>
        <w:t xml:space="preserve"> </w:t>
      </w:r>
      <w:r>
        <w:rPr>
          <w:spacing w:val="-2"/>
        </w:rPr>
        <w:t>this”.</w:t>
      </w:r>
    </w:p>
    <w:p w14:paraId="6936B40F" w14:textId="77777777" w:rsidR="00CC1F2C" w:rsidRDefault="00CC1F2C">
      <w:pPr>
        <w:pStyle w:val="BodyText"/>
        <w:ind w:left="0"/>
      </w:pPr>
    </w:p>
    <w:p w14:paraId="72A68946" w14:textId="77777777" w:rsidR="00CC1F2C" w:rsidRDefault="00000000">
      <w:pPr>
        <w:pStyle w:val="BodyText"/>
        <w:ind w:right="220"/>
        <w:jc w:val="both"/>
      </w:pPr>
      <w:r>
        <w:t>“I</w:t>
      </w:r>
      <w:r>
        <w:rPr>
          <w:spacing w:val="-1"/>
        </w:rPr>
        <w:t xml:space="preserve"> </w:t>
      </w:r>
      <w:r>
        <w:t>hear</w:t>
      </w:r>
      <w:r>
        <w:rPr>
          <w:spacing w:val="-3"/>
        </w:rPr>
        <w:t xml:space="preserve"> </w:t>
      </w:r>
      <w:r>
        <w:t>what</w:t>
      </w:r>
      <w:r>
        <w:rPr>
          <w:spacing w:val="-3"/>
        </w:rPr>
        <w:t xml:space="preserve"> </w:t>
      </w:r>
      <w:r>
        <w:t>you’re</w:t>
      </w:r>
      <w:r>
        <w:rPr>
          <w:spacing w:val="-1"/>
        </w:rPr>
        <w:t xml:space="preserve"> </w:t>
      </w:r>
      <w:r>
        <w:t>saying”</w:t>
      </w:r>
      <w:r>
        <w:rPr>
          <w:spacing w:val="-3"/>
        </w:rPr>
        <w:t xml:space="preserve"> </w:t>
      </w:r>
      <w:r>
        <w:t>(30</w:t>
      </w:r>
      <w:r>
        <w:rPr>
          <w:spacing w:val="-1"/>
        </w:rPr>
        <w:t xml:space="preserve"> </w:t>
      </w:r>
      <w:r>
        <w:t>percent),</w:t>
      </w:r>
      <w:r>
        <w:rPr>
          <w:spacing w:val="-3"/>
        </w:rPr>
        <w:t xml:space="preserve"> </w:t>
      </w:r>
      <w:r>
        <w:t>meaning</w:t>
      </w:r>
      <w:r>
        <w:rPr>
          <w:spacing w:val="-2"/>
        </w:rPr>
        <w:t xml:space="preserve"> </w:t>
      </w:r>
      <w:r>
        <w:t>“I</w:t>
      </w:r>
      <w:r>
        <w:rPr>
          <w:spacing w:val="-1"/>
        </w:rPr>
        <w:t xml:space="preserve"> </w:t>
      </w:r>
      <w:r>
        <w:t>completely</w:t>
      </w:r>
      <w:r>
        <w:rPr>
          <w:spacing w:val="-1"/>
        </w:rPr>
        <w:t xml:space="preserve"> </w:t>
      </w:r>
      <w:r>
        <w:t>disagree</w:t>
      </w:r>
      <w:r>
        <w:rPr>
          <w:spacing w:val="-1"/>
        </w:rPr>
        <w:t xml:space="preserve"> </w:t>
      </w:r>
      <w:r>
        <w:t>with</w:t>
      </w:r>
      <w:r>
        <w:rPr>
          <w:spacing w:val="-1"/>
        </w:rPr>
        <w:t xml:space="preserve"> </w:t>
      </w:r>
      <w:r>
        <w:t>you”,</w:t>
      </w:r>
      <w:r>
        <w:rPr>
          <w:spacing w:val="-3"/>
        </w:rPr>
        <w:t xml:space="preserve"> </w:t>
      </w:r>
      <w:r>
        <w:t>“not</w:t>
      </w:r>
      <w:r>
        <w:rPr>
          <w:spacing w:val="-3"/>
        </w:rPr>
        <w:t xml:space="preserve"> </w:t>
      </w:r>
      <w:r>
        <w:t>to worry!”</w:t>
      </w:r>
      <w:r>
        <w:rPr>
          <w:spacing w:val="-3"/>
        </w:rPr>
        <w:t xml:space="preserve"> </w:t>
      </w:r>
      <w:r>
        <w:t>(30 percent),</w:t>
      </w:r>
      <w:r>
        <w:rPr>
          <w:spacing w:val="-4"/>
        </w:rPr>
        <w:t xml:space="preserve"> </w:t>
      </w:r>
      <w:r>
        <w:t>translating</w:t>
      </w:r>
      <w:r>
        <w:rPr>
          <w:spacing w:val="-4"/>
        </w:rPr>
        <w:t xml:space="preserve"> </w:t>
      </w:r>
      <w:r>
        <w:t>to</w:t>
      </w:r>
      <w:r>
        <w:rPr>
          <w:spacing w:val="-2"/>
        </w:rPr>
        <w:t xml:space="preserve"> </w:t>
      </w:r>
      <w:r>
        <w:t>“this</w:t>
      </w:r>
      <w:r>
        <w:rPr>
          <w:spacing w:val="-1"/>
        </w:rPr>
        <w:t xml:space="preserve"> </w:t>
      </w:r>
      <w:r>
        <w:t>is</w:t>
      </w:r>
      <w:r>
        <w:rPr>
          <w:spacing w:val="-1"/>
        </w:rPr>
        <w:t xml:space="preserve"> </w:t>
      </w:r>
      <w:r>
        <w:t>a</w:t>
      </w:r>
      <w:r>
        <w:rPr>
          <w:spacing w:val="-1"/>
        </w:rPr>
        <w:t xml:space="preserve"> </w:t>
      </w:r>
      <w:r>
        <w:t>disaster,</w:t>
      </w:r>
      <w:r>
        <w:rPr>
          <w:spacing w:val="-1"/>
        </w:rPr>
        <w:t xml:space="preserve"> </w:t>
      </w:r>
      <w:r>
        <w:t>but</w:t>
      </w:r>
      <w:r>
        <w:rPr>
          <w:spacing w:val="-3"/>
        </w:rPr>
        <w:t xml:space="preserve"> </w:t>
      </w:r>
      <w:r>
        <w:t>I’ll</w:t>
      </w:r>
      <w:r>
        <w:rPr>
          <w:spacing w:val="-2"/>
        </w:rPr>
        <w:t xml:space="preserve"> </w:t>
      </w:r>
      <w:r>
        <w:t>pretend</w:t>
      </w:r>
      <w:r>
        <w:rPr>
          <w:spacing w:val="-2"/>
        </w:rPr>
        <w:t xml:space="preserve"> </w:t>
      </w:r>
      <w:r>
        <w:t>everything</w:t>
      </w:r>
      <w:r>
        <w:rPr>
          <w:spacing w:val="-2"/>
        </w:rPr>
        <w:t xml:space="preserve"> </w:t>
      </w:r>
      <w:r>
        <w:t>is</w:t>
      </w:r>
      <w:r>
        <w:rPr>
          <w:spacing w:val="-1"/>
        </w:rPr>
        <w:t xml:space="preserve"> </w:t>
      </w:r>
      <w:r>
        <w:t>fine” and</w:t>
      </w:r>
      <w:r>
        <w:rPr>
          <w:spacing w:val="-5"/>
        </w:rPr>
        <w:t xml:space="preserve"> </w:t>
      </w:r>
      <w:r>
        <w:t>“I’ll</w:t>
      </w:r>
      <w:r>
        <w:rPr>
          <w:spacing w:val="-1"/>
        </w:rPr>
        <w:t xml:space="preserve"> </w:t>
      </w:r>
      <w:r>
        <w:t>bear</w:t>
      </w:r>
      <w:r>
        <w:rPr>
          <w:spacing w:val="-1"/>
        </w:rPr>
        <w:t xml:space="preserve"> </w:t>
      </w:r>
      <w:r>
        <w:t>it</w:t>
      </w:r>
      <w:r>
        <w:rPr>
          <w:spacing w:val="-1"/>
        </w:rPr>
        <w:t xml:space="preserve"> </w:t>
      </w:r>
      <w:r>
        <w:t>in</w:t>
      </w:r>
      <w:r>
        <w:rPr>
          <w:spacing w:val="-4"/>
        </w:rPr>
        <w:t xml:space="preserve"> </w:t>
      </w:r>
      <w:r>
        <w:t>mind”</w:t>
      </w:r>
      <w:r>
        <w:rPr>
          <w:spacing w:val="-3"/>
        </w:rPr>
        <w:t xml:space="preserve"> </w:t>
      </w:r>
      <w:r>
        <w:t xml:space="preserve">(29 percent), when really you want to </w:t>
      </w:r>
      <w:proofErr w:type="gramStart"/>
      <w:r>
        <w:t>say</w:t>
      </w:r>
      <w:proofErr w:type="gramEnd"/>
      <w:r>
        <w:t xml:space="preserve"> “I’ll forget about this immediately”, also made the list.</w:t>
      </w:r>
    </w:p>
    <w:p w14:paraId="79ED3CDC" w14:textId="77777777" w:rsidR="00CC1F2C" w:rsidRDefault="00000000">
      <w:pPr>
        <w:pStyle w:val="BodyText"/>
        <w:spacing w:before="267"/>
        <w:ind w:right="226"/>
      </w:pPr>
      <w:r>
        <w:t>As did “it could be worse” (29 percent) translating to “it’s pretty much the worst thing that’s ever happened”,</w:t>
      </w:r>
      <w:r>
        <w:rPr>
          <w:spacing w:val="-4"/>
        </w:rPr>
        <w:t xml:space="preserve"> </w:t>
      </w:r>
      <w:r>
        <w:t>“that’s</w:t>
      </w:r>
      <w:r>
        <w:rPr>
          <w:spacing w:val="-5"/>
        </w:rPr>
        <w:t xml:space="preserve"> </w:t>
      </w:r>
      <w:r>
        <w:t>one</w:t>
      </w:r>
      <w:r>
        <w:rPr>
          <w:spacing w:val="-2"/>
        </w:rPr>
        <w:t xml:space="preserve"> </w:t>
      </w:r>
      <w:r>
        <w:t>way</w:t>
      </w:r>
      <w:r>
        <w:rPr>
          <w:spacing w:val="-2"/>
        </w:rPr>
        <w:t xml:space="preserve"> </w:t>
      </w:r>
      <w:r>
        <w:t>of</w:t>
      </w:r>
      <w:r>
        <w:rPr>
          <w:spacing w:val="-5"/>
        </w:rPr>
        <w:t xml:space="preserve"> </w:t>
      </w:r>
      <w:r>
        <w:t>looking</w:t>
      </w:r>
      <w:r>
        <w:rPr>
          <w:spacing w:val="-3"/>
        </w:rPr>
        <w:t xml:space="preserve"> </w:t>
      </w:r>
      <w:r>
        <w:t>at</w:t>
      </w:r>
      <w:r>
        <w:rPr>
          <w:spacing w:val="-2"/>
        </w:rPr>
        <w:t xml:space="preserve"> </w:t>
      </w:r>
      <w:r>
        <w:t>it”</w:t>
      </w:r>
      <w:r>
        <w:rPr>
          <w:spacing w:val="-1"/>
        </w:rPr>
        <w:t xml:space="preserve"> </w:t>
      </w:r>
      <w:r>
        <w:t>(28</w:t>
      </w:r>
      <w:r>
        <w:rPr>
          <w:spacing w:val="-4"/>
        </w:rPr>
        <w:t xml:space="preserve"> </w:t>
      </w:r>
      <w:r>
        <w:t>percent)</w:t>
      </w:r>
      <w:r>
        <w:rPr>
          <w:spacing w:val="-2"/>
        </w:rPr>
        <w:t xml:space="preserve"> </w:t>
      </w:r>
      <w:r>
        <w:t>actually</w:t>
      </w:r>
      <w:r>
        <w:rPr>
          <w:spacing w:val="-4"/>
        </w:rPr>
        <w:t xml:space="preserve"> </w:t>
      </w:r>
      <w:r>
        <w:t>meaning</w:t>
      </w:r>
      <w:r>
        <w:rPr>
          <w:spacing w:val="-3"/>
        </w:rPr>
        <w:t xml:space="preserve"> </w:t>
      </w:r>
      <w:r>
        <w:t>“you’re</w:t>
      </w:r>
      <w:r>
        <w:rPr>
          <w:spacing w:val="-2"/>
        </w:rPr>
        <w:t xml:space="preserve"> </w:t>
      </w:r>
      <w:r>
        <w:t>wildly</w:t>
      </w:r>
      <w:r>
        <w:rPr>
          <w:spacing w:val="-4"/>
        </w:rPr>
        <w:t xml:space="preserve"> </w:t>
      </w:r>
      <w:r>
        <w:t>off</w:t>
      </w:r>
      <w:r>
        <w:rPr>
          <w:spacing w:val="-5"/>
        </w:rPr>
        <w:t xml:space="preserve"> </w:t>
      </w:r>
      <w:r>
        <w:t>the</w:t>
      </w:r>
      <w:r>
        <w:rPr>
          <w:spacing w:val="-4"/>
        </w:rPr>
        <w:t xml:space="preserve"> </w:t>
      </w:r>
      <w:r>
        <w:t xml:space="preserve">mark” and </w:t>
      </w:r>
      <w:proofErr w:type="gramStart"/>
      <w:r>
        <w:t>saying</w:t>
      </w:r>
      <w:proofErr w:type="gramEnd"/>
      <w:r>
        <w:t xml:space="preserve"> “just a gentle reminder” (26 percent) when you really want to shout “I can’t believe you</w:t>
      </w:r>
    </w:p>
    <w:p w14:paraId="1D44BCA2" w14:textId="77777777" w:rsidR="00CC1F2C" w:rsidRDefault="00000000">
      <w:pPr>
        <w:pStyle w:val="BodyText"/>
        <w:spacing w:before="1"/>
      </w:pPr>
      <w:r>
        <w:t>haven’t</w:t>
      </w:r>
      <w:r>
        <w:rPr>
          <w:spacing w:val="-3"/>
        </w:rPr>
        <w:t xml:space="preserve"> </w:t>
      </w:r>
      <w:r>
        <w:t>done</w:t>
      </w:r>
      <w:r>
        <w:rPr>
          <w:spacing w:val="-3"/>
        </w:rPr>
        <w:t xml:space="preserve"> </w:t>
      </w:r>
      <w:r>
        <w:rPr>
          <w:spacing w:val="-2"/>
        </w:rPr>
        <w:t>this”.</w:t>
      </w:r>
    </w:p>
    <w:p w14:paraId="71055E4D" w14:textId="77777777" w:rsidR="00CC1F2C" w:rsidRDefault="00CC1F2C">
      <w:pPr>
        <w:pStyle w:val="BodyText"/>
        <w:spacing w:before="1"/>
        <w:ind w:left="0"/>
      </w:pPr>
    </w:p>
    <w:p w14:paraId="75FFACCD" w14:textId="77777777" w:rsidR="00CC1F2C" w:rsidRDefault="00000000">
      <w:pPr>
        <w:pStyle w:val="BodyText"/>
        <w:ind w:right="226"/>
      </w:pPr>
      <w:r>
        <w:t>90</w:t>
      </w:r>
      <w:r>
        <w:rPr>
          <w:spacing w:val="-1"/>
        </w:rPr>
        <w:t xml:space="preserve"> </w:t>
      </w:r>
      <w:r>
        <w:t>percent</w:t>
      </w:r>
      <w:r>
        <w:rPr>
          <w:spacing w:val="-3"/>
        </w:rPr>
        <w:t xml:space="preserve"> </w:t>
      </w:r>
      <w:r>
        <w:t>agree</w:t>
      </w:r>
      <w:r>
        <w:rPr>
          <w:spacing w:val="-3"/>
        </w:rPr>
        <w:t xml:space="preserve"> </w:t>
      </w:r>
      <w:r>
        <w:t>that</w:t>
      </w:r>
      <w:r>
        <w:rPr>
          <w:spacing w:val="-3"/>
        </w:rPr>
        <w:t xml:space="preserve"> </w:t>
      </w:r>
      <w:r>
        <w:t>there</w:t>
      </w:r>
      <w:r>
        <w:rPr>
          <w:spacing w:val="-1"/>
        </w:rPr>
        <w:t xml:space="preserve"> </w:t>
      </w:r>
      <w:r>
        <w:t>are</w:t>
      </w:r>
      <w:r>
        <w:rPr>
          <w:spacing w:val="-3"/>
        </w:rPr>
        <w:t xml:space="preserve"> </w:t>
      </w:r>
      <w:r>
        <w:t>certain</w:t>
      </w:r>
      <w:r>
        <w:rPr>
          <w:spacing w:val="-5"/>
        </w:rPr>
        <w:t xml:space="preserve"> </w:t>
      </w:r>
      <w:r>
        <w:t>polite</w:t>
      </w:r>
      <w:r>
        <w:rPr>
          <w:spacing w:val="-1"/>
        </w:rPr>
        <w:t xml:space="preserve"> </w:t>
      </w:r>
      <w:r>
        <w:t>phrases</w:t>
      </w:r>
      <w:r>
        <w:rPr>
          <w:spacing w:val="-4"/>
        </w:rPr>
        <w:t xml:space="preserve"> </w:t>
      </w:r>
      <w:r>
        <w:t>that</w:t>
      </w:r>
      <w:r>
        <w:rPr>
          <w:spacing w:val="-1"/>
        </w:rPr>
        <w:t xml:space="preserve"> </w:t>
      </w:r>
      <w:r>
        <w:t>Brits</w:t>
      </w:r>
      <w:r>
        <w:rPr>
          <w:spacing w:val="-1"/>
        </w:rPr>
        <w:t xml:space="preserve"> </w:t>
      </w:r>
      <w:r>
        <w:t>use</w:t>
      </w:r>
      <w:r>
        <w:rPr>
          <w:spacing w:val="-3"/>
        </w:rPr>
        <w:t xml:space="preserve"> </w:t>
      </w:r>
      <w:r>
        <w:t>when</w:t>
      </w:r>
      <w:r>
        <w:rPr>
          <w:spacing w:val="-4"/>
        </w:rPr>
        <w:t xml:space="preserve"> </w:t>
      </w:r>
      <w:r>
        <w:t>trying</w:t>
      </w:r>
      <w:r>
        <w:rPr>
          <w:spacing w:val="-4"/>
        </w:rPr>
        <w:t xml:space="preserve"> </w:t>
      </w:r>
      <w:r>
        <w:t>to diffuse</w:t>
      </w:r>
      <w:r>
        <w:rPr>
          <w:spacing w:val="-3"/>
        </w:rPr>
        <w:t xml:space="preserve"> </w:t>
      </w:r>
      <w:r>
        <w:t>or</w:t>
      </w:r>
      <w:r>
        <w:rPr>
          <w:spacing w:val="-4"/>
        </w:rPr>
        <w:t xml:space="preserve"> </w:t>
      </w:r>
      <w:r>
        <w:t>get</w:t>
      </w:r>
      <w:r>
        <w:rPr>
          <w:spacing w:val="-3"/>
        </w:rPr>
        <w:t xml:space="preserve"> </w:t>
      </w:r>
      <w:r>
        <w:t>out</w:t>
      </w:r>
      <w:r>
        <w:rPr>
          <w:spacing w:val="-3"/>
        </w:rPr>
        <w:t xml:space="preserve"> </w:t>
      </w:r>
      <w:r>
        <w:t>of a situation, with a further 72 percent saying it is a very British trait.</w:t>
      </w:r>
    </w:p>
    <w:p w14:paraId="6C9525FD" w14:textId="77777777" w:rsidR="00CC1F2C" w:rsidRDefault="00CC1F2C">
      <w:pPr>
        <w:pStyle w:val="BodyText"/>
        <w:spacing w:before="3"/>
        <w:ind w:left="0"/>
      </w:pPr>
    </w:p>
    <w:p w14:paraId="30DF3BF2" w14:textId="77777777" w:rsidR="00CC1F2C" w:rsidRDefault="00000000">
      <w:pPr>
        <w:pStyle w:val="BodyText"/>
        <w:spacing w:line="237" w:lineRule="auto"/>
        <w:ind w:right="226"/>
      </w:pPr>
      <w:r>
        <w:t>In</w:t>
      </w:r>
      <w:r>
        <w:rPr>
          <w:spacing w:val="-4"/>
        </w:rPr>
        <w:t xml:space="preserve"> </w:t>
      </w:r>
      <w:r>
        <w:t>fact,</w:t>
      </w:r>
      <w:r>
        <w:rPr>
          <w:spacing w:val="-2"/>
        </w:rPr>
        <w:t xml:space="preserve"> </w:t>
      </w:r>
      <w:r>
        <w:t>the</w:t>
      </w:r>
      <w:r>
        <w:rPr>
          <w:spacing w:val="-1"/>
        </w:rPr>
        <w:t xml:space="preserve"> </w:t>
      </w:r>
      <w:r>
        <w:t>nation</w:t>
      </w:r>
      <w:r>
        <w:rPr>
          <w:spacing w:val="-3"/>
        </w:rPr>
        <w:t xml:space="preserve"> </w:t>
      </w:r>
      <w:r>
        <w:t>utters</w:t>
      </w:r>
      <w:r>
        <w:rPr>
          <w:spacing w:val="-2"/>
        </w:rPr>
        <w:t xml:space="preserve"> </w:t>
      </w:r>
      <w:r>
        <w:t>an</w:t>
      </w:r>
      <w:r>
        <w:rPr>
          <w:spacing w:val="-6"/>
        </w:rPr>
        <w:t xml:space="preserve"> </w:t>
      </w:r>
      <w:r>
        <w:t>average</w:t>
      </w:r>
      <w:r>
        <w:rPr>
          <w:spacing w:val="-4"/>
        </w:rPr>
        <w:t xml:space="preserve"> </w:t>
      </w:r>
      <w:r>
        <w:t>of</w:t>
      </w:r>
      <w:r>
        <w:rPr>
          <w:spacing w:val="-2"/>
        </w:rPr>
        <w:t xml:space="preserve"> </w:t>
      </w:r>
      <w:r>
        <w:t>14</w:t>
      </w:r>
      <w:r>
        <w:rPr>
          <w:spacing w:val="-2"/>
        </w:rPr>
        <w:t xml:space="preserve"> </w:t>
      </w:r>
      <w:r>
        <w:t>“</w:t>
      </w:r>
      <w:proofErr w:type="gramStart"/>
      <w:r>
        <w:t>polite-isms</w:t>
      </w:r>
      <w:proofErr w:type="gramEnd"/>
      <w:r>
        <w:t>”</w:t>
      </w:r>
      <w:r>
        <w:rPr>
          <w:spacing w:val="-1"/>
        </w:rPr>
        <w:t xml:space="preserve"> </w:t>
      </w:r>
      <w:r>
        <w:t>a</w:t>
      </w:r>
      <w:r>
        <w:rPr>
          <w:spacing w:val="-2"/>
        </w:rPr>
        <w:t xml:space="preserve"> </w:t>
      </w:r>
      <w:r>
        <w:t>day,</w:t>
      </w:r>
      <w:r>
        <w:rPr>
          <w:spacing w:val="-4"/>
        </w:rPr>
        <w:t xml:space="preserve"> </w:t>
      </w:r>
      <w:r>
        <w:t>with</w:t>
      </w:r>
      <w:r>
        <w:rPr>
          <w:spacing w:val="-4"/>
        </w:rPr>
        <w:t xml:space="preserve"> </w:t>
      </w:r>
      <w:r>
        <w:t>over</w:t>
      </w:r>
      <w:r>
        <w:rPr>
          <w:spacing w:val="-2"/>
        </w:rPr>
        <w:t xml:space="preserve"> </w:t>
      </w:r>
      <w:r>
        <w:t>four</w:t>
      </w:r>
      <w:r>
        <w:rPr>
          <w:spacing w:val="-2"/>
        </w:rPr>
        <w:t xml:space="preserve"> </w:t>
      </w:r>
      <w:r>
        <w:t>in</w:t>
      </w:r>
      <w:r>
        <w:rPr>
          <w:spacing w:val="-3"/>
        </w:rPr>
        <w:t xml:space="preserve"> </w:t>
      </w:r>
      <w:r>
        <w:t>ten</w:t>
      </w:r>
      <w:r>
        <w:rPr>
          <w:spacing w:val="-3"/>
        </w:rPr>
        <w:t xml:space="preserve"> </w:t>
      </w:r>
      <w:r>
        <w:t>(46</w:t>
      </w:r>
      <w:r>
        <w:rPr>
          <w:spacing w:val="-4"/>
        </w:rPr>
        <w:t xml:space="preserve"> </w:t>
      </w:r>
      <w:r>
        <w:t>percent) admitting that they use them to be nice and avoid any unnecessary tension.</w:t>
      </w:r>
    </w:p>
    <w:p w14:paraId="7F0B6F14" w14:textId="77777777" w:rsidR="00CC1F2C" w:rsidRDefault="00CC1F2C">
      <w:pPr>
        <w:pStyle w:val="BodyText"/>
        <w:spacing w:before="1"/>
        <w:ind w:left="0"/>
      </w:pPr>
    </w:p>
    <w:p w14:paraId="74B14CFF" w14:textId="77777777" w:rsidR="00CC1F2C" w:rsidRDefault="00000000">
      <w:pPr>
        <w:pStyle w:val="BodyText"/>
      </w:pPr>
      <w:r>
        <w:t>One</w:t>
      </w:r>
      <w:r>
        <w:rPr>
          <w:spacing w:val="-2"/>
        </w:rPr>
        <w:t xml:space="preserve"> </w:t>
      </w:r>
      <w:r>
        <w:t>in</w:t>
      </w:r>
      <w:r>
        <w:rPr>
          <w:spacing w:val="-2"/>
        </w:rPr>
        <w:t xml:space="preserve"> </w:t>
      </w:r>
      <w:r>
        <w:t>two</w:t>
      </w:r>
      <w:r>
        <w:rPr>
          <w:spacing w:val="-2"/>
        </w:rPr>
        <w:t xml:space="preserve"> </w:t>
      </w:r>
      <w:r>
        <w:t>(50</w:t>
      </w:r>
      <w:r>
        <w:rPr>
          <w:spacing w:val="-2"/>
        </w:rPr>
        <w:t xml:space="preserve"> </w:t>
      </w:r>
      <w:r>
        <w:t>percent)</w:t>
      </w:r>
      <w:r>
        <w:rPr>
          <w:spacing w:val="-4"/>
        </w:rPr>
        <w:t xml:space="preserve"> </w:t>
      </w:r>
      <w:r>
        <w:t>regularly</w:t>
      </w:r>
      <w:r>
        <w:rPr>
          <w:spacing w:val="-2"/>
        </w:rPr>
        <w:t xml:space="preserve"> </w:t>
      </w:r>
      <w:r>
        <w:t>use</w:t>
      </w:r>
      <w:r>
        <w:rPr>
          <w:spacing w:val="-1"/>
        </w:rPr>
        <w:t xml:space="preserve"> </w:t>
      </w:r>
      <w:r>
        <w:t>them</w:t>
      </w:r>
      <w:r>
        <w:rPr>
          <w:spacing w:val="-3"/>
        </w:rPr>
        <w:t xml:space="preserve"> </w:t>
      </w:r>
      <w:r>
        <w:t>in</w:t>
      </w:r>
      <w:r>
        <w:rPr>
          <w:spacing w:val="-2"/>
        </w:rPr>
        <w:t xml:space="preserve"> </w:t>
      </w:r>
      <w:r>
        <w:t>the</w:t>
      </w:r>
      <w:r>
        <w:rPr>
          <w:spacing w:val="-5"/>
        </w:rPr>
        <w:t xml:space="preserve"> </w:t>
      </w:r>
      <w:r>
        <w:t>office,</w:t>
      </w:r>
      <w:r>
        <w:rPr>
          <w:spacing w:val="-1"/>
        </w:rPr>
        <w:t xml:space="preserve"> </w:t>
      </w:r>
      <w:r>
        <w:t>while</w:t>
      </w:r>
      <w:r>
        <w:rPr>
          <w:spacing w:val="-2"/>
        </w:rPr>
        <w:t xml:space="preserve"> </w:t>
      </w:r>
      <w:r>
        <w:t>43</w:t>
      </w:r>
      <w:r>
        <w:rPr>
          <w:spacing w:val="-2"/>
        </w:rPr>
        <w:t xml:space="preserve"> </w:t>
      </w:r>
      <w:r>
        <w:t>percent</w:t>
      </w:r>
      <w:r>
        <w:rPr>
          <w:spacing w:val="-5"/>
        </w:rPr>
        <w:t xml:space="preserve"> </w:t>
      </w:r>
      <w:r>
        <w:t>drop</w:t>
      </w:r>
      <w:r>
        <w:rPr>
          <w:spacing w:val="-3"/>
        </w:rPr>
        <w:t xml:space="preserve"> </w:t>
      </w:r>
      <w:r>
        <w:t>them</w:t>
      </w:r>
      <w:r>
        <w:rPr>
          <w:spacing w:val="-3"/>
        </w:rPr>
        <w:t xml:space="preserve"> </w:t>
      </w:r>
      <w:r>
        <w:t>out</w:t>
      </w:r>
      <w:r>
        <w:rPr>
          <w:spacing w:val="-2"/>
        </w:rPr>
        <w:t xml:space="preserve"> </w:t>
      </w:r>
      <w:r>
        <w:t>around</w:t>
      </w:r>
      <w:r>
        <w:rPr>
          <w:spacing w:val="-3"/>
        </w:rPr>
        <w:t xml:space="preserve"> </w:t>
      </w:r>
      <w:r>
        <w:t xml:space="preserve">their friends. A third (33 percent) rely on </w:t>
      </w:r>
      <w:proofErr w:type="gramStart"/>
      <w:r>
        <w:t>polite-isms</w:t>
      </w:r>
      <w:proofErr w:type="gramEnd"/>
      <w:r>
        <w:t xml:space="preserve"> when talking to their partner.</w:t>
      </w:r>
    </w:p>
    <w:p w14:paraId="50E3C0DB" w14:textId="77777777" w:rsidR="00CC1F2C" w:rsidRDefault="00CC1F2C">
      <w:pPr>
        <w:sectPr w:rsidR="00CC1F2C">
          <w:headerReference w:type="default" r:id="rId8"/>
          <w:type w:val="continuous"/>
          <w:pgSz w:w="12240" w:h="15840"/>
          <w:pgMar w:top="1380" w:right="1320" w:bottom="280" w:left="1340" w:header="727" w:footer="0" w:gutter="0"/>
          <w:pgNumType w:start="1"/>
          <w:cols w:space="720"/>
        </w:sectPr>
      </w:pPr>
    </w:p>
    <w:p w14:paraId="4C6A72E4" w14:textId="77777777" w:rsidR="00CC1F2C" w:rsidRDefault="00CC1F2C">
      <w:pPr>
        <w:pStyle w:val="BodyText"/>
        <w:spacing w:before="46"/>
        <w:ind w:left="0"/>
      </w:pPr>
    </w:p>
    <w:p w14:paraId="2AC66CCC" w14:textId="77777777" w:rsidR="00CC1F2C" w:rsidRDefault="00000000">
      <w:pPr>
        <w:pStyle w:val="BodyText"/>
        <w:ind w:right="157"/>
      </w:pPr>
      <w:r>
        <w:t>It’s</w:t>
      </w:r>
      <w:r>
        <w:rPr>
          <w:spacing w:val="-2"/>
        </w:rPr>
        <w:t xml:space="preserve"> </w:t>
      </w:r>
      <w:r>
        <w:t>no</w:t>
      </w:r>
      <w:r>
        <w:rPr>
          <w:spacing w:val="-4"/>
        </w:rPr>
        <w:t xml:space="preserve"> </w:t>
      </w:r>
      <w:r>
        <w:t>surprise</w:t>
      </w:r>
      <w:r>
        <w:rPr>
          <w:spacing w:val="-2"/>
        </w:rPr>
        <w:t xml:space="preserve"> </w:t>
      </w:r>
      <w:r>
        <w:t>that</w:t>
      </w:r>
      <w:r>
        <w:rPr>
          <w:spacing w:val="-2"/>
        </w:rPr>
        <w:t xml:space="preserve"> </w:t>
      </w:r>
      <w:r>
        <w:t>78</w:t>
      </w:r>
      <w:r>
        <w:rPr>
          <w:spacing w:val="-2"/>
        </w:rPr>
        <w:t xml:space="preserve"> </w:t>
      </w:r>
      <w:r>
        <w:t>percent</w:t>
      </w:r>
      <w:r>
        <w:rPr>
          <w:spacing w:val="-2"/>
        </w:rPr>
        <w:t xml:space="preserve"> </w:t>
      </w:r>
      <w:r>
        <w:t>admit</w:t>
      </w:r>
      <w:r>
        <w:rPr>
          <w:spacing w:val="-2"/>
        </w:rPr>
        <w:t xml:space="preserve"> </w:t>
      </w:r>
      <w:r>
        <w:t>they</w:t>
      </w:r>
      <w:r>
        <w:rPr>
          <w:spacing w:val="-1"/>
        </w:rPr>
        <w:t xml:space="preserve"> </w:t>
      </w:r>
      <w:r>
        <w:t>struggle</w:t>
      </w:r>
      <w:r>
        <w:rPr>
          <w:spacing w:val="-2"/>
        </w:rPr>
        <w:t xml:space="preserve"> </w:t>
      </w:r>
      <w:r>
        <w:t>to</w:t>
      </w:r>
      <w:r>
        <w:rPr>
          <w:spacing w:val="-3"/>
        </w:rPr>
        <w:t xml:space="preserve"> </w:t>
      </w:r>
      <w:r>
        <w:t>say</w:t>
      </w:r>
      <w:r>
        <w:rPr>
          <w:spacing w:val="-2"/>
        </w:rPr>
        <w:t xml:space="preserve"> </w:t>
      </w:r>
      <w:r>
        <w:t>no</w:t>
      </w:r>
      <w:r>
        <w:rPr>
          <w:spacing w:val="-1"/>
        </w:rPr>
        <w:t xml:space="preserve"> </w:t>
      </w:r>
      <w:r>
        <w:t>to</w:t>
      </w:r>
      <w:r>
        <w:rPr>
          <w:spacing w:val="-1"/>
        </w:rPr>
        <w:t xml:space="preserve"> </w:t>
      </w:r>
      <w:r>
        <w:t>people,</w:t>
      </w:r>
      <w:r>
        <w:rPr>
          <w:spacing w:val="-4"/>
        </w:rPr>
        <w:t xml:space="preserve"> </w:t>
      </w:r>
      <w:r>
        <w:t>opting</w:t>
      </w:r>
      <w:r>
        <w:rPr>
          <w:spacing w:val="-3"/>
        </w:rPr>
        <w:t xml:space="preserve"> </w:t>
      </w:r>
      <w:r>
        <w:t>for</w:t>
      </w:r>
      <w:r>
        <w:rPr>
          <w:spacing w:val="-2"/>
        </w:rPr>
        <w:t xml:space="preserve"> </w:t>
      </w:r>
      <w:r>
        <w:t>more</w:t>
      </w:r>
      <w:r>
        <w:rPr>
          <w:spacing w:val="-2"/>
        </w:rPr>
        <w:t xml:space="preserve"> </w:t>
      </w:r>
      <w:r>
        <w:t>placid</w:t>
      </w:r>
      <w:r>
        <w:rPr>
          <w:spacing w:val="-3"/>
        </w:rPr>
        <w:t xml:space="preserve"> </w:t>
      </w:r>
      <w:r>
        <w:t>phrases such as “ooh, let me think about it” (40 percent), “let me check the diary and come back to you” (23 percent) and “sounds fun! I’ll let you know” (22 percent).</w:t>
      </w:r>
    </w:p>
    <w:p w14:paraId="19488B07" w14:textId="77777777" w:rsidR="00CC1F2C" w:rsidRDefault="00000000">
      <w:pPr>
        <w:pStyle w:val="BodyText"/>
        <w:spacing w:before="267"/>
        <w:ind w:right="226"/>
      </w:pPr>
      <w:r>
        <w:t>However,</w:t>
      </w:r>
      <w:r>
        <w:rPr>
          <w:spacing w:val="-2"/>
        </w:rPr>
        <w:t xml:space="preserve"> </w:t>
      </w:r>
      <w:r>
        <w:t>despite</w:t>
      </w:r>
      <w:r>
        <w:rPr>
          <w:spacing w:val="-4"/>
        </w:rPr>
        <w:t xml:space="preserve"> </w:t>
      </w:r>
      <w:r>
        <w:t>our</w:t>
      </w:r>
      <w:r>
        <w:rPr>
          <w:spacing w:val="-2"/>
        </w:rPr>
        <w:t xml:space="preserve"> </w:t>
      </w:r>
      <w:r>
        <w:t>love</w:t>
      </w:r>
      <w:r>
        <w:rPr>
          <w:spacing w:val="-6"/>
        </w:rPr>
        <w:t xml:space="preserve"> </w:t>
      </w:r>
      <w:r>
        <w:t>of</w:t>
      </w:r>
      <w:r>
        <w:rPr>
          <w:spacing w:val="-2"/>
        </w:rPr>
        <w:t xml:space="preserve"> </w:t>
      </w:r>
      <w:r>
        <w:t>polite-isms,</w:t>
      </w:r>
      <w:r>
        <w:rPr>
          <w:spacing w:val="-4"/>
        </w:rPr>
        <w:t xml:space="preserve"> </w:t>
      </w:r>
      <w:r>
        <w:t>six</w:t>
      </w:r>
      <w:r>
        <w:rPr>
          <w:spacing w:val="-2"/>
        </w:rPr>
        <w:t xml:space="preserve"> </w:t>
      </w:r>
      <w:r>
        <w:t>in</w:t>
      </w:r>
      <w:r>
        <w:rPr>
          <w:spacing w:val="-2"/>
        </w:rPr>
        <w:t xml:space="preserve"> </w:t>
      </w:r>
      <w:r>
        <w:t>ten</w:t>
      </w:r>
      <w:r>
        <w:rPr>
          <w:spacing w:val="-2"/>
        </w:rPr>
        <w:t xml:space="preserve"> </w:t>
      </w:r>
      <w:r>
        <w:t>(60</w:t>
      </w:r>
      <w:r>
        <w:rPr>
          <w:spacing w:val="-4"/>
        </w:rPr>
        <w:t xml:space="preserve"> </w:t>
      </w:r>
      <w:r>
        <w:t>percent)</w:t>
      </w:r>
      <w:r>
        <w:rPr>
          <w:spacing w:val="-4"/>
        </w:rPr>
        <w:t xml:space="preserve"> </w:t>
      </w:r>
      <w:r>
        <w:t>admit</w:t>
      </w:r>
      <w:r>
        <w:rPr>
          <w:spacing w:val="-2"/>
        </w:rPr>
        <w:t xml:space="preserve"> </w:t>
      </w:r>
      <w:r>
        <w:t>they</w:t>
      </w:r>
      <w:r>
        <w:rPr>
          <w:spacing w:val="-1"/>
        </w:rPr>
        <w:t xml:space="preserve"> </w:t>
      </w:r>
      <w:r>
        <w:t>hate</w:t>
      </w:r>
      <w:r>
        <w:rPr>
          <w:spacing w:val="-2"/>
        </w:rPr>
        <w:t xml:space="preserve"> </w:t>
      </w:r>
      <w:r>
        <w:t>it</w:t>
      </w:r>
      <w:r>
        <w:rPr>
          <w:spacing w:val="-2"/>
        </w:rPr>
        <w:t xml:space="preserve"> </w:t>
      </w:r>
      <w:r>
        <w:t>when</w:t>
      </w:r>
      <w:r>
        <w:rPr>
          <w:spacing w:val="-2"/>
        </w:rPr>
        <w:t xml:space="preserve"> </w:t>
      </w:r>
      <w:r>
        <w:t>people</w:t>
      </w:r>
      <w:r>
        <w:rPr>
          <w:spacing w:val="-5"/>
        </w:rPr>
        <w:t xml:space="preserve"> </w:t>
      </w:r>
      <w:r>
        <w:t>use them on them.</w:t>
      </w:r>
    </w:p>
    <w:p w14:paraId="0F0A58DF" w14:textId="77777777" w:rsidR="00CC1F2C" w:rsidRDefault="00CC1F2C">
      <w:pPr>
        <w:pStyle w:val="BodyText"/>
        <w:spacing w:before="1"/>
        <w:ind w:left="0"/>
      </w:pPr>
    </w:p>
    <w:p w14:paraId="1B0027E0" w14:textId="77777777" w:rsidR="00CC1F2C" w:rsidRDefault="00000000">
      <w:pPr>
        <w:pStyle w:val="BodyText"/>
        <w:ind w:right="157"/>
      </w:pPr>
      <w:r>
        <w:t>Almost</w:t>
      </w:r>
      <w:r>
        <w:rPr>
          <w:spacing w:val="-2"/>
        </w:rPr>
        <w:t xml:space="preserve"> </w:t>
      </w:r>
      <w:r>
        <w:t>a</w:t>
      </w:r>
      <w:r>
        <w:rPr>
          <w:spacing w:val="-4"/>
        </w:rPr>
        <w:t xml:space="preserve"> </w:t>
      </w:r>
      <w:r>
        <w:t>third</w:t>
      </w:r>
      <w:r>
        <w:rPr>
          <w:spacing w:val="-3"/>
        </w:rPr>
        <w:t xml:space="preserve"> </w:t>
      </w:r>
      <w:r>
        <w:t>(29</w:t>
      </w:r>
      <w:r>
        <w:rPr>
          <w:spacing w:val="-2"/>
        </w:rPr>
        <w:t xml:space="preserve"> </w:t>
      </w:r>
      <w:r>
        <w:t>percent)</w:t>
      </w:r>
      <w:r>
        <w:rPr>
          <w:spacing w:val="-4"/>
        </w:rPr>
        <w:t xml:space="preserve"> </w:t>
      </w:r>
      <w:r>
        <w:t>say polite-isms</w:t>
      </w:r>
      <w:r>
        <w:rPr>
          <w:spacing w:val="-5"/>
        </w:rPr>
        <w:t xml:space="preserve"> </w:t>
      </w:r>
      <w:r>
        <w:t>are</w:t>
      </w:r>
      <w:r>
        <w:rPr>
          <w:spacing w:val="-1"/>
        </w:rPr>
        <w:t xml:space="preserve"> </w:t>
      </w:r>
      <w:r>
        <w:t>better</w:t>
      </w:r>
      <w:r>
        <w:rPr>
          <w:spacing w:val="-2"/>
        </w:rPr>
        <w:t xml:space="preserve"> </w:t>
      </w:r>
      <w:r>
        <w:t>than</w:t>
      </w:r>
      <w:r>
        <w:rPr>
          <w:spacing w:val="-3"/>
        </w:rPr>
        <w:t xml:space="preserve"> </w:t>
      </w:r>
      <w:r>
        <w:t>being</w:t>
      </w:r>
      <w:r>
        <w:rPr>
          <w:spacing w:val="-3"/>
        </w:rPr>
        <w:t xml:space="preserve"> </w:t>
      </w:r>
      <w:r>
        <w:t>rude</w:t>
      </w:r>
      <w:r>
        <w:rPr>
          <w:spacing w:val="-2"/>
        </w:rPr>
        <w:t xml:space="preserve"> </w:t>
      </w:r>
      <w:r>
        <w:t>or</w:t>
      </w:r>
      <w:r>
        <w:rPr>
          <w:spacing w:val="-5"/>
        </w:rPr>
        <w:t xml:space="preserve"> </w:t>
      </w:r>
      <w:r>
        <w:t>passive</w:t>
      </w:r>
      <w:r>
        <w:rPr>
          <w:spacing w:val="-2"/>
        </w:rPr>
        <w:t xml:space="preserve"> </w:t>
      </w:r>
      <w:r>
        <w:t>aggressive,</w:t>
      </w:r>
      <w:r>
        <w:rPr>
          <w:spacing w:val="-4"/>
        </w:rPr>
        <w:t xml:space="preserve"> </w:t>
      </w:r>
      <w:r>
        <w:t>while</w:t>
      </w:r>
      <w:r>
        <w:rPr>
          <w:spacing w:val="-4"/>
        </w:rPr>
        <w:t xml:space="preserve"> </w:t>
      </w:r>
      <w:r>
        <w:t>a quarter (25 percent) admit they make them laugh - when said or heard.</w:t>
      </w:r>
    </w:p>
    <w:p w14:paraId="70066D13" w14:textId="77777777" w:rsidR="00CC1F2C" w:rsidRDefault="00CC1F2C">
      <w:pPr>
        <w:pStyle w:val="BodyText"/>
        <w:ind w:left="0"/>
      </w:pPr>
    </w:p>
    <w:p w14:paraId="419374A7" w14:textId="77777777" w:rsidR="00CC1F2C" w:rsidRDefault="00000000">
      <w:pPr>
        <w:pStyle w:val="BodyText"/>
        <w:spacing w:before="1"/>
        <w:ind w:right="157"/>
      </w:pPr>
      <w:r>
        <w:t>Our passion for politeness doesn’t extend to when we’re speaking a foreign language though - 45 percent</w:t>
      </w:r>
      <w:r>
        <w:rPr>
          <w:spacing w:val="-4"/>
        </w:rPr>
        <w:t xml:space="preserve"> </w:t>
      </w:r>
      <w:r>
        <w:t>of</w:t>
      </w:r>
      <w:r>
        <w:rPr>
          <w:spacing w:val="-4"/>
        </w:rPr>
        <w:t xml:space="preserve"> </w:t>
      </w:r>
      <w:r>
        <w:t>those</w:t>
      </w:r>
      <w:r>
        <w:rPr>
          <w:spacing w:val="-2"/>
        </w:rPr>
        <w:t xml:space="preserve"> </w:t>
      </w:r>
      <w:r>
        <w:t>who can</w:t>
      </w:r>
      <w:r>
        <w:rPr>
          <w:spacing w:val="-4"/>
        </w:rPr>
        <w:t xml:space="preserve"> </w:t>
      </w:r>
      <w:r>
        <w:t>speak</w:t>
      </w:r>
      <w:r>
        <w:rPr>
          <w:spacing w:val="-1"/>
        </w:rPr>
        <w:t xml:space="preserve"> </w:t>
      </w:r>
      <w:r>
        <w:t>another</w:t>
      </w:r>
      <w:r>
        <w:rPr>
          <w:spacing w:val="-2"/>
        </w:rPr>
        <w:t xml:space="preserve"> </w:t>
      </w:r>
      <w:r>
        <w:t>language</w:t>
      </w:r>
      <w:r>
        <w:rPr>
          <w:spacing w:val="-4"/>
        </w:rPr>
        <w:t xml:space="preserve"> </w:t>
      </w:r>
      <w:r>
        <w:t>say</w:t>
      </w:r>
      <w:r>
        <w:rPr>
          <w:spacing w:val="-5"/>
        </w:rPr>
        <w:t xml:space="preserve"> </w:t>
      </w:r>
      <w:r>
        <w:t>they</w:t>
      </w:r>
      <w:r>
        <w:rPr>
          <w:spacing w:val="-2"/>
        </w:rPr>
        <w:t xml:space="preserve"> </w:t>
      </w:r>
      <w:r>
        <w:t>find</w:t>
      </w:r>
      <w:r>
        <w:rPr>
          <w:spacing w:val="-3"/>
        </w:rPr>
        <w:t xml:space="preserve"> </w:t>
      </w:r>
      <w:r>
        <w:t>it</w:t>
      </w:r>
      <w:r>
        <w:rPr>
          <w:spacing w:val="-4"/>
        </w:rPr>
        <w:t xml:space="preserve"> </w:t>
      </w:r>
      <w:r>
        <w:t>to</w:t>
      </w:r>
      <w:r>
        <w:rPr>
          <w:spacing w:val="-1"/>
        </w:rPr>
        <w:t xml:space="preserve"> </w:t>
      </w:r>
      <w:r>
        <w:t>be</w:t>
      </w:r>
      <w:r>
        <w:rPr>
          <w:spacing w:val="-4"/>
        </w:rPr>
        <w:t xml:space="preserve"> </w:t>
      </w:r>
      <w:r>
        <w:t>easier</w:t>
      </w:r>
      <w:r>
        <w:rPr>
          <w:spacing w:val="-4"/>
        </w:rPr>
        <w:t xml:space="preserve"> </w:t>
      </w:r>
      <w:r>
        <w:t>to</w:t>
      </w:r>
      <w:r>
        <w:rPr>
          <w:spacing w:val="-1"/>
        </w:rPr>
        <w:t xml:space="preserve"> </w:t>
      </w:r>
      <w:r>
        <w:t>say</w:t>
      </w:r>
      <w:r>
        <w:rPr>
          <w:spacing w:val="-4"/>
        </w:rPr>
        <w:t xml:space="preserve"> </w:t>
      </w:r>
      <w:r>
        <w:t>“no”</w:t>
      </w:r>
      <w:r>
        <w:rPr>
          <w:spacing w:val="-1"/>
        </w:rPr>
        <w:t xml:space="preserve"> </w:t>
      </w:r>
      <w:r>
        <w:t>when</w:t>
      </w:r>
      <w:r>
        <w:rPr>
          <w:spacing w:val="-2"/>
        </w:rPr>
        <w:t xml:space="preserve"> </w:t>
      </w:r>
      <w:r>
        <w:t>they’re not speaking in their mother tongue.</w:t>
      </w:r>
    </w:p>
    <w:p w14:paraId="50EF0328" w14:textId="77777777" w:rsidR="00CC1F2C" w:rsidRDefault="00000000">
      <w:pPr>
        <w:pStyle w:val="BodyText"/>
        <w:spacing w:before="37" w:line="550" w:lineRule="exact"/>
        <w:ind w:right="226"/>
      </w:pPr>
      <w:r>
        <w:t>In</w:t>
      </w:r>
      <w:r>
        <w:rPr>
          <w:spacing w:val="-4"/>
        </w:rPr>
        <w:t xml:space="preserve"> </w:t>
      </w:r>
      <w:r>
        <w:t>contrast,</w:t>
      </w:r>
      <w:r>
        <w:rPr>
          <w:spacing w:val="-4"/>
        </w:rPr>
        <w:t xml:space="preserve"> </w:t>
      </w:r>
      <w:r>
        <w:t>over</w:t>
      </w:r>
      <w:r>
        <w:rPr>
          <w:spacing w:val="-2"/>
        </w:rPr>
        <w:t xml:space="preserve"> </w:t>
      </w:r>
      <w:r>
        <w:t>half</w:t>
      </w:r>
      <w:r>
        <w:rPr>
          <w:spacing w:val="-3"/>
        </w:rPr>
        <w:t xml:space="preserve"> </w:t>
      </w:r>
      <w:r>
        <w:t>(52</w:t>
      </w:r>
      <w:r>
        <w:rPr>
          <w:spacing w:val="-4"/>
        </w:rPr>
        <w:t xml:space="preserve"> </w:t>
      </w:r>
      <w:r>
        <w:t>percent)</w:t>
      </w:r>
      <w:r>
        <w:rPr>
          <w:spacing w:val="-4"/>
        </w:rPr>
        <w:t xml:space="preserve"> </w:t>
      </w:r>
      <w:r>
        <w:t>believe</w:t>
      </w:r>
      <w:r>
        <w:rPr>
          <w:spacing w:val="-4"/>
        </w:rPr>
        <w:t xml:space="preserve"> </w:t>
      </w:r>
      <w:r>
        <w:t>that</w:t>
      </w:r>
      <w:r>
        <w:rPr>
          <w:spacing w:val="-2"/>
        </w:rPr>
        <w:t xml:space="preserve"> </w:t>
      </w:r>
      <w:r>
        <w:t>people</w:t>
      </w:r>
      <w:r>
        <w:rPr>
          <w:spacing w:val="-5"/>
        </w:rPr>
        <w:t xml:space="preserve"> </w:t>
      </w:r>
      <w:r>
        <w:t>learning</w:t>
      </w:r>
      <w:r>
        <w:rPr>
          <w:spacing w:val="-3"/>
        </w:rPr>
        <w:t xml:space="preserve"> </w:t>
      </w:r>
      <w:r>
        <w:t>English</w:t>
      </w:r>
      <w:r>
        <w:rPr>
          <w:spacing w:val="-2"/>
        </w:rPr>
        <w:t xml:space="preserve"> </w:t>
      </w:r>
      <w:r>
        <w:t>SHOULD</w:t>
      </w:r>
      <w:r>
        <w:rPr>
          <w:spacing w:val="-1"/>
        </w:rPr>
        <w:t xml:space="preserve"> </w:t>
      </w:r>
      <w:r>
        <w:t>learn</w:t>
      </w:r>
      <w:r>
        <w:rPr>
          <w:spacing w:val="-3"/>
        </w:rPr>
        <w:t xml:space="preserve"> </w:t>
      </w:r>
      <w:r>
        <w:t>about</w:t>
      </w:r>
      <w:r>
        <w:rPr>
          <w:spacing w:val="-4"/>
        </w:rPr>
        <w:t xml:space="preserve"> </w:t>
      </w:r>
      <w:proofErr w:type="gramStart"/>
      <w:r>
        <w:t>polite-isms</w:t>
      </w:r>
      <w:proofErr w:type="gramEnd"/>
      <w:r>
        <w:t>. Dr Ben Beaumont, Head of English Language Teacher Strategy &amp; Publishing at Trinity College London,</w:t>
      </w:r>
    </w:p>
    <w:p w14:paraId="7C590339" w14:textId="77777777" w:rsidR="00CC1F2C" w:rsidRDefault="00000000">
      <w:pPr>
        <w:pStyle w:val="BodyText"/>
        <w:spacing w:line="217" w:lineRule="exact"/>
      </w:pPr>
      <w:r>
        <w:t>commented,</w:t>
      </w:r>
      <w:r>
        <w:rPr>
          <w:spacing w:val="-9"/>
        </w:rPr>
        <w:t xml:space="preserve"> </w:t>
      </w:r>
      <w:r>
        <w:t>“’</w:t>
      </w:r>
      <w:proofErr w:type="gramStart"/>
      <w:r>
        <w:t>Polite-isms</w:t>
      </w:r>
      <w:proofErr w:type="gramEnd"/>
      <w:r>
        <w:t>’</w:t>
      </w:r>
      <w:r>
        <w:rPr>
          <w:spacing w:val="-8"/>
        </w:rPr>
        <w:t xml:space="preserve"> </w:t>
      </w:r>
      <w:r>
        <w:t>are</w:t>
      </w:r>
      <w:r>
        <w:rPr>
          <w:spacing w:val="-4"/>
        </w:rPr>
        <w:t xml:space="preserve"> </w:t>
      </w:r>
      <w:r>
        <w:t>a</w:t>
      </w:r>
      <w:r>
        <w:rPr>
          <w:spacing w:val="-3"/>
        </w:rPr>
        <w:t xml:space="preserve"> </w:t>
      </w:r>
      <w:r>
        <w:t>fascinating</w:t>
      </w:r>
      <w:r>
        <w:rPr>
          <w:spacing w:val="-5"/>
        </w:rPr>
        <w:t xml:space="preserve"> </w:t>
      </w:r>
      <w:r>
        <w:t>feature</w:t>
      </w:r>
      <w:r>
        <w:rPr>
          <w:spacing w:val="-5"/>
        </w:rPr>
        <w:t xml:space="preserve"> </w:t>
      </w:r>
      <w:r>
        <w:t>of</w:t>
      </w:r>
      <w:r>
        <w:rPr>
          <w:spacing w:val="-6"/>
        </w:rPr>
        <w:t xml:space="preserve"> </w:t>
      </w:r>
      <w:r>
        <w:t>communication,</w:t>
      </w:r>
      <w:r>
        <w:rPr>
          <w:spacing w:val="-6"/>
        </w:rPr>
        <w:t xml:space="preserve"> </w:t>
      </w:r>
      <w:r>
        <w:t>used</w:t>
      </w:r>
      <w:r>
        <w:rPr>
          <w:spacing w:val="-4"/>
        </w:rPr>
        <w:t xml:space="preserve"> </w:t>
      </w:r>
      <w:r>
        <w:t>extensively</w:t>
      </w:r>
      <w:r>
        <w:rPr>
          <w:spacing w:val="-5"/>
        </w:rPr>
        <w:t xml:space="preserve"> </w:t>
      </w:r>
      <w:r>
        <w:t>in</w:t>
      </w:r>
      <w:r>
        <w:rPr>
          <w:spacing w:val="-4"/>
        </w:rPr>
        <w:t xml:space="preserve"> </w:t>
      </w:r>
      <w:r>
        <w:t>the</w:t>
      </w:r>
      <w:r>
        <w:rPr>
          <w:spacing w:val="-6"/>
        </w:rPr>
        <w:t xml:space="preserve"> </w:t>
      </w:r>
      <w:r>
        <w:t>UK,</w:t>
      </w:r>
      <w:r>
        <w:rPr>
          <w:spacing w:val="-5"/>
        </w:rPr>
        <w:t xml:space="preserve"> and</w:t>
      </w:r>
    </w:p>
    <w:p w14:paraId="7DDD9EE9" w14:textId="77777777" w:rsidR="00CC1F2C" w:rsidRDefault="00000000">
      <w:pPr>
        <w:pStyle w:val="BodyText"/>
        <w:ind w:right="226"/>
      </w:pPr>
      <w:r>
        <w:t xml:space="preserve">often reflecting our preference to be indirect to avoid confrontation. But they’re </w:t>
      </w:r>
      <w:proofErr w:type="gramStart"/>
      <w:r>
        <w:t>actually not</w:t>
      </w:r>
      <w:proofErr w:type="gramEnd"/>
      <w:r>
        <w:t xml:space="preserve"> a new trend.</w:t>
      </w:r>
      <w:r>
        <w:rPr>
          <w:spacing w:val="-1"/>
        </w:rPr>
        <w:t xml:space="preserve"> </w:t>
      </w:r>
      <w:r>
        <w:t>We’ve</w:t>
      </w:r>
      <w:r>
        <w:rPr>
          <w:spacing w:val="-3"/>
        </w:rPr>
        <w:t xml:space="preserve"> </w:t>
      </w:r>
      <w:r>
        <w:t>been</w:t>
      </w:r>
      <w:r>
        <w:rPr>
          <w:spacing w:val="-2"/>
        </w:rPr>
        <w:t xml:space="preserve"> </w:t>
      </w:r>
      <w:r>
        <w:t>using</w:t>
      </w:r>
      <w:r>
        <w:rPr>
          <w:spacing w:val="-4"/>
        </w:rPr>
        <w:t xml:space="preserve"> </w:t>
      </w:r>
      <w:r>
        <w:t>them for</w:t>
      </w:r>
      <w:r>
        <w:rPr>
          <w:spacing w:val="-3"/>
        </w:rPr>
        <w:t xml:space="preserve"> </w:t>
      </w:r>
      <w:r>
        <w:t>thousands</w:t>
      </w:r>
      <w:r>
        <w:rPr>
          <w:spacing w:val="-3"/>
        </w:rPr>
        <w:t xml:space="preserve"> </w:t>
      </w:r>
      <w:r>
        <w:t>of</w:t>
      </w:r>
      <w:r>
        <w:rPr>
          <w:spacing w:val="-3"/>
        </w:rPr>
        <w:t xml:space="preserve"> </w:t>
      </w:r>
      <w:r>
        <w:t>years.</w:t>
      </w:r>
      <w:r>
        <w:rPr>
          <w:spacing w:val="-6"/>
        </w:rPr>
        <w:t xml:space="preserve"> </w:t>
      </w:r>
      <w:r>
        <w:t>There are even</w:t>
      </w:r>
      <w:r>
        <w:rPr>
          <w:spacing w:val="-4"/>
        </w:rPr>
        <w:t xml:space="preserve"> </w:t>
      </w:r>
      <w:r>
        <w:t>examples</w:t>
      </w:r>
      <w:r>
        <w:rPr>
          <w:spacing w:val="-3"/>
        </w:rPr>
        <w:t xml:space="preserve"> </w:t>
      </w:r>
      <w:r>
        <w:t>of</w:t>
      </w:r>
      <w:r>
        <w:rPr>
          <w:spacing w:val="-1"/>
        </w:rPr>
        <w:t xml:space="preserve"> </w:t>
      </w:r>
      <w:r>
        <w:t>‘</w:t>
      </w:r>
      <w:proofErr w:type="gramStart"/>
      <w:r>
        <w:t>polite-isms</w:t>
      </w:r>
      <w:proofErr w:type="gramEnd"/>
      <w:r>
        <w:t>’</w:t>
      </w:r>
      <w:r>
        <w:rPr>
          <w:spacing w:val="-1"/>
        </w:rPr>
        <w:t xml:space="preserve"> </w:t>
      </w:r>
      <w:r>
        <w:t>in</w:t>
      </w:r>
      <w:r>
        <w:rPr>
          <w:spacing w:val="-1"/>
        </w:rPr>
        <w:t xml:space="preserve"> </w:t>
      </w:r>
      <w:r>
        <w:t>the Old English classic Beowulf, which was composed between the 7th and 9th centuries.”</w:t>
      </w:r>
    </w:p>
    <w:p w14:paraId="3A263E91" w14:textId="77777777" w:rsidR="00CC1F2C" w:rsidRDefault="00CC1F2C">
      <w:pPr>
        <w:pStyle w:val="BodyText"/>
        <w:spacing w:before="11"/>
        <w:ind w:left="0"/>
      </w:pPr>
    </w:p>
    <w:p w14:paraId="683B0622" w14:textId="77777777" w:rsidR="00CC1F2C" w:rsidRDefault="00000000">
      <w:pPr>
        <w:pStyle w:val="BodyText"/>
        <w:ind w:right="78"/>
      </w:pPr>
      <w:r>
        <w:t>“In our work supporting and assessing English, we’ve been able to gather evidence showing us how English learners navigate these features of cultural interaction. We use such research to continually evolve</w:t>
      </w:r>
      <w:r>
        <w:rPr>
          <w:spacing w:val="-2"/>
        </w:rPr>
        <w:t xml:space="preserve"> </w:t>
      </w:r>
      <w:r>
        <w:t>the</w:t>
      </w:r>
      <w:r>
        <w:rPr>
          <w:spacing w:val="-4"/>
        </w:rPr>
        <w:t xml:space="preserve"> </w:t>
      </w:r>
      <w:r>
        <w:t>design</w:t>
      </w:r>
      <w:r>
        <w:rPr>
          <w:spacing w:val="-5"/>
        </w:rPr>
        <w:t xml:space="preserve"> </w:t>
      </w:r>
      <w:r>
        <w:t>of</w:t>
      </w:r>
      <w:r>
        <w:rPr>
          <w:spacing w:val="-4"/>
        </w:rPr>
        <w:t xml:space="preserve"> </w:t>
      </w:r>
      <w:r>
        <w:t>our</w:t>
      </w:r>
      <w:r>
        <w:rPr>
          <w:spacing w:val="-2"/>
        </w:rPr>
        <w:t xml:space="preserve"> </w:t>
      </w:r>
      <w:r>
        <w:t>qualifications</w:t>
      </w:r>
      <w:r>
        <w:rPr>
          <w:spacing w:val="-4"/>
        </w:rPr>
        <w:t xml:space="preserve"> </w:t>
      </w:r>
      <w:r>
        <w:t>with</w:t>
      </w:r>
      <w:r>
        <w:rPr>
          <w:spacing w:val="-2"/>
        </w:rPr>
        <w:t xml:space="preserve"> </w:t>
      </w:r>
      <w:r>
        <w:t>authentic</w:t>
      </w:r>
      <w:r>
        <w:rPr>
          <w:spacing w:val="-2"/>
        </w:rPr>
        <w:t xml:space="preserve"> </w:t>
      </w:r>
      <w:r>
        <w:t>real-world</w:t>
      </w:r>
      <w:r>
        <w:rPr>
          <w:spacing w:val="-4"/>
        </w:rPr>
        <w:t xml:space="preserve"> </w:t>
      </w:r>
      <w:r>
        <w:t>communication</w:t>
      </w:r>
      <w:r>
        <w:rPr>
          <w:spacing w:val="-3"/>
        </w:rPr>
        <w:t xml:space="preserve"> </w:t>
      </w:r>
      <w:r>
        <w:t>in</w:t>
      </w:r>
      <w:r>
        <w:rPr>
          <w:spacing w:val="-3"/>
        </w:rPr>
        <w:t xml:space="preserve"> </w:t>
      </w:r>
      <w:r>
        <w:t>mind,</w:t>
      </w:r>
      <w:r>
        <w:rPr>
          <w:spacing w:val="-2"/>
        </w:rPr>
        <w:t xml:space="preserve"> </w:t>
      </w:r>
      <w:r>
        <w:t>so</w:t>
      </w:r>
      <w:r>
        <w:rPr>
          <w:spacing w:val="-1"/>
        </w:rPr>
        <w:t xml:space="preserve"> </w:t>
      </w:r>
      <w:r>
        <w:t>that</w:t>
      </w:r>
      <w:r>
        <w:rPr>
          <w:spacing w:val="-5"/>
        </w:rPr>
        <w:t xml:space="preserve"> </w:t>
      </w:r>
      <w:r>
        <w:t>we</w:t>
      </w:r>
      <w:r>
        <w:rPr>
          <w:spacing w:val="-2"/>
        </w:rPr>
        <w:t xml:space="preserve"> </w:t>
      </w:r>
      <w:r>
        <w:t>are assessing the language that learners need to interact confidently and appropriately”</w:t>
      </w:r>
    </w:p>
    <w:p w14:paraId="3B672ECD" w14:textId="77777777" w:rsidR="00CC1F2C" w:rsidRDefault="00CC1F2C">
      <w:pPr>
        <w:pStyle w:val="BodyText"/>
        <w:spacing w:before="11"/>
        <w:ind w:left="0"/>
      </w:pPr>
    </w:p>
    <w:p w14:paraId="007B5042" w14:textId="77777777" w:rsidR="00CC1F2C" w:rsidRDefault="00000000">
      <w:pPr>
        <w:pStyle w:val="BodyText"/>
        <w:ind w:right="140"/>
      </w:pPr>
      <w:r>
        <w:t>“At</w:t>
      </w:r>
      <w:r>
        <w:rPr>
          <w:spacing w:val="-2"/>
        </w:rPr>
        <w:t xml:space="preserve"> </w:t>
      </w:r>
      <w:r>
        <w:t>Trinity,</w:t>
      </w:r>
      <w:r>
        <w:rPr>
          <w:spacing w:val="-4"/>
        </w:rPr>
        <w:t xml:space="preserve"> </w:t>
      </w:r>
      <w:r>
        <w:t>we</w:t>
      </w:r>
      <w:r>
        <w:rPr>
          <w:spacing w:val="-4"/>
        </w:rPr>
        <w:t xml:space="preserve"> </w:t>
      </w:r>
      <w:r>
        <w:t>draw</w:t>
      </w:r>
      <w:r>
        <w:rPr>
          <w:spacing w:val="-4"/>
        </w:rPr>
        <w:t xml:space="preserve"> </w:t>
      </w:r>
      <w:r>
        <w:t>on</w:t>
      </w:r>
      <w:r>
        <w:rPr>
          <w:spacing w:val="-3"/>
        </w:rPr>
        <w:t xml:space="preserve"> </w:t>
      </w:r>
      <w:r>
        <w:t>specialist</w:t>
      </w:r>
      <w:r>
        <w:rPr>
          <w:spacing w:val="-2"/>
        </w:rPr>
        <w:t xml:space="preserve"> </w:t>
      </w:r>
      <w:r>
        <w:t>insights</w:t>
      </w:r>
      <w:r>
        <w:rPr>
          <w:spacing w:val="-1"/>
        </w:rPr>
        <w:t xml:space="preserve"> </w:t>
      </w:r>
      <w:r>
        <w:t>and</w:t>
      </w:r>
      <w:r>
        <w:rPr>
          <w:spacing w:val="-5"/>
        </w:rPr>
        <w:t xml:space="preserve"> </w:t>
      </w:r>
      <w:r>
        <w:t>ongoing</w:t>
      </w:r>
      <w:r>
        <w:rPr>
          <w:spacing w:val="-5"/>
        </w:rPr>
        <w:t xml:space="preserve"> </w:t>
      </w:r>
      <w:r>
        <w:t>research</w:t>
      </w:r>
      <w:r>
        <w:rPr>
          <w:spacing w:val="-3"/>
        </w:rPr>
        <w:t xml:space="preserve"> </w:t>
      </w:r>
      <w:r>
        <w:t>like</w:t>
      </w:r>
      <w:r>
        <w:rPr>
          <w:spacing w:val="-4"/>
        </w:rPr>
        <w:t xml:space="preserve"> </w:t>
      </w:r>
      <w:r>
        <w:t>this</w:t>
      </w:r>
      <w:r>
        <w:rPr>
          <w:spacing w:val="-2"/>
        </w:rPr>
        <w:t xml:space="preserve"> </w:t>
      </w:r>
      <w:r>
        <w:t>to</w:t>
      </w:r>
      <w:r>
        <w:rPr>
          <w:spacing w:val="-1"/>
        </w:rPr>
        <w:t xml:space="preserve"> </w:t>
      </w:r>
      <w:r>
        <w:t>also</w:t>
      </w:r>
      <w:r>
        <w:rPr>
          <w:spacing w:val="-1"/>
        </w:rPr>
        <w:t xml:space="preserve"> </w:t>
      </w:r>
      <w:r>
        <w:t>provide</w:t>
      </w:r>
      <w:r>
        <w:rPr>
          <w:spacing w:val="-4"/>
        </w:rPr>
        <w:t xml:space="preserve"> </w:t>
      </w:r>
      <w:r>
        <w:t>targeted</w:t>
      </w:r>
      <w:r>
        <w:rPr>
          <w:spacing w:val="-3"/>
        </w:rPr>
        <w:t xml:space="preserve"> </w:t>
      </w:r>
      <w:r>
        <w:t>support for teachers</w:t>
      </w:r>
      <w:r>
        <w:rPr>
          <w:spacing w:val="-3"/>
        </w:rPr>
        <w:t xml:space="preserve"> </w:t>
      </w:r>
      <w:r>
        <w:t>and</w:t>
      </w:r>
      <w:r>
        <w:rPr>
          <w:spacing w:val="-2"/>
        </w:rPr>
        <w:t xml:space="preserve"> </w:t>
      </w:r>
      <w:r>
        <w:t>learners worldwide,</w:t>
      </w:r>
      <w:r>
        <w:rPr>
          <w:spacing w:val="-3"/>
        </w:rPr>
        <w:t xml:space="preserve"> </w:t>
      </w:r>
      <w:r>
        <w:t>developing</w:t>
      </w:r>
      <w:r>
        <w:rPr>
          <w:spacing w:val="-1"/>
        </w:rPr>
        <w:t xml:space="preserve"> </w:t>
      </w:r>
      <w:r>
        <w:t>not</w:t>
      </w:r>
      <w:r>
        <w:rPr>
          <w:spacing w:val="-2"/>
        </w:rPr>
        <w:t xml:space="preserve"> </w:t>
      </w:r>
      <w:r>
        <w:t>only their linguistic</w:t>
      </w:r>
      <w:r>
        <w:rPr>
          <w:spacing w:val="-3"/>
        </w:rPr>
        <w:t xml:space="preserve"> </w:t>
      </w:r>
      <w:r>
        <w:t>accuracy</w:t>
      </w:r>
      <w:r>
        <w:rPr>
          <w:spacing w:val="-2"/>
        </w:rPr>
        <w:t xml:space="preserve"> </w:t>
      </w:r>
      <w:r>
        <w:t>but also</w:t>
      </w:r>
      <w:r>
        <w:rPr>
          <w:spacing w:val="-2"/>
        </w:rPr>
        <w:t xml:space="preserve"> </w:t>
      </w:r>
      <w:r>
        <w:t>their practical competence. And by choosing the right qualification for their need, learners can study towards, and gain, the communication skills they need to succeed in their aspirations for life, study, and work. Our approach ensures that learners are not only prepared for exams but also empowered to navigate a</w:t>
      </w:r>
    </w:p>
    <w:p w14:paraId="15C2A907" w14:textId="77777777" w:rsidR="00CC1F2C" w:rsidRDefault="00000000">
      <w:pPr>
        <w:pStyle w:val="BodyText"/>
        <w:spacing w:before="1"/>
      </w:pPr>
      <w:r>
        <w:t>diverse</w:t>
      </w:r>
      <w:r>
        <w:rPr>
          <w:spacing w:val="-4"/>
        </w:rPr>
        <w:t xml:space="preserve"> </w:t>
      </w:r>
      <w:r>
        <w:t>range</w:t>
      </w:r>
      <w:r>
        <w:rPr>
          <w:spacing w:val="-4"/>
        </w:rPr>
        <w:t xml:space="preserve"> </w:t>
      </w:r>
      <w:r>
        <w:t>of</w:t>
      </w:r>
      <w:r>
        <w:rPr>
          <w:spacing w:val="-3"/>
        </w:rPr>
        <w:t xml:space="preserve"> </w:t>
      </w:r>
      <w:r>
        <w:t>situations</w:t>
      </w:r>
      <w:r>
        <w:rPr>
          <w:spacing w:val="-6"/>
        </w:rPr>
        <w:t xml:space="preserve"> </w:t>
      </w:r>
      <w:r>
        <w:t>with</w:t>
      </w:r>
      <w:r>
        <w:rPr>
          <w:spacing w:val="-2"/>
        </w:rPr>
        <w:t xml:space="preserve"> confidence.”</w:t>
      </w:r>
    </w:p>
    <w:p w14:paraId="67DB3C18" w14:textId="77777777" w:rsidR="00CC1F2C" w:rsidRDefault="00CC1F2C">
      <w:pPr>
        <w:pStyle w:val="BodyText"/>
        <w:spacing w:before="10"/>
        <w:ind w:left="0"/>
      </w:pPr>
    </w:p>
    <w:p w14:paraId="609D6628" w14:textId="77777777" w:rsidR="00CC1F2C" w:rsidRDefault="00000000">
      <w:pPr>
        <w:pStyle w:val="BodyText"/>
        <w:ind w:right="226"/>
      </w:pPr>
      <w:r>
        <w:t>And</w:t>
      </w:r>
      <w:r>
        <w:rPr>
          <w:spacing w:val="-3"/>
        </w:rPr>
        <w:t xml:space="preserve"> </w:t>
      </w:r>
      <w:r>
        <w:t>when</w:t>
      </w:r>
      <w:r>
        <w:rPr>
          <w:spacing w:val="-2"/>
        </w:rPr>
        <w:t xml:space="preserve"> </w:t>
      </w:r>
      <w:r>
        <w:t>it</w:t>
      </w:r>
      <w:r>
        <w:rPr>
          <w:spacing w:val="-2"/>
        </w:rPr>
        <w:t xml:space="preserve"> </w:t>
      </w:r>
      <w:r>
        <w:t>comes</w:t>
      </w:r>
      <w:r>
        <w:rPr>
          <w:spacing w:val="-4"/>
        </w:rPr>
        <w:t xml:space="preserve"> </w:t>
      </w:r>
      <w:r>
        <w:t>to digital</w:t>
      </w:r>
      <w:r>
        <w:rPr>
          <w:spacing w:val="-2"/>
        </w:rPr>
        <w:t xml:space="preserve"> </w:t>
      </w:r>
      <w:r>
        <w:t>communication,</w:t>
      </w:r>
      <w:r>
        <w:rPr>
          <w:spacing w:val="-4"/>
        </w:rPr>
        <w:t xml:space="preserve"> </w:t>
      </w:r>
      <w:r>
        <w:t>one</w:t>
      </w:r>
      <w:r>
        <w:rPr>
          <w:spacing w:val="-2"/>
        </w:rPr>
        <w:t xml:space="preserve"> </w:t>
      </w:r>
      <w:r>
        <w:t>in</w:t>
      </w:r>
      <w:r>
        <w:rPr>
          <w:spacing w:val="-4"/>
        </w:rPr>
        <w:t xml:space="preserve"> </w:t>
      </w:r>
      <w:r>
        <w:t>four</w:t>
      </w:r>
      <w:r>
        <w:rPr>
          <w:spacing w:val="-2"/>
        </w:rPr>
        <w:t xml:space="preserve"> </w:t>
      </w:r>
      <w:r>
        <w:t>(26</w:t>
      </w:r>
      <w:r>
        <w:rPr>
          <w:spacing w:val="-2"/>
        </w:rPr>
        <w:t xml:space="preserve"> </w:t>
      </w:r>
      <w:r>
        <w:t>percent)</w:t>
      </w:r>
      <w:r>
        <w:rPr>
          <w:spacing w:val="-2"/>
        </w:rPr>
        <w:t xml:space="preserve"> </w:t>
      </w:r>
      <w:r>
        <w:t>say</w:t>
      </w:r>
      <w:r>
        <w:rPr>
          <w:spacing w:val="-2"/>
        </w:rPr>
        <w:t xml:space="preserve"> </w:t>
      </w:r>
      <w:r>
        <w:t>they</w:t>
      </w:r>
      <w:r>
        <w:rPr>
          <w:spacing w:val="-2"/>
        </w:rPr>
        <w:t xml:space="preserve"> </w:t>
      </w:r>
      <w:r>
        <w:t>are</w:t>
      </w:r>
      <w:r>
        <w:rPr>
          <w:spacing w:val="-2"/>
        </w:rPr>
        <w:t xml:space="preserve"> </w:t>
      </w:r>
      <w:r>
        <w:t>more</w:t>
      </w:r>
      <w:r>
        <w:rPr>
          <w:spacing w:val="-2"/>
        </w:rPr>
        <w:t xml:space="preserve"> </w:t>
      </w:r>
      <w:r>
        <w:t>direct</w:t>
      </w:r>
      <w:r>
        <w:rPr>
          <w:spacing w:val="-2"/>
        </w:rPr>
        <w:t xml:space="preserve"> </w:t>
      </w:r>
      <w:r>
        <w:t>with their language online than they would be in person.</w:t>
      </w:r>
    </w:p>
    <w:p w14:paraId="1164F13D" w14:textId="77777777" w:rsidR="00CC1F2C" w:rsidRDefault="00CC1F2C">
      <w:pPr>
        <w:pStyle w:val="BodyText"/>
        <w:spacing w:before="1"/>
        <w:ind w:left="0"/>
      </w:pPr>
    </w:p>
    <w:p w14:paraId="6887696E" w14:textId="77777777" w:rsidR="00CC1F2C" w:rsidRDefault="00000000">
      <w:pPr>
        <w:pStyle w:val="BodyText"/>
        <w:ind w:right="226"/>
      </w:pPr>
      <w:r>
        <w:t>A</w:t>
      </w:r>
      <w:r>
        <w:rPr>
          <w:spacing w:val="-2"/>
        </w:rPr>
        <w:t xml:space="preserve"> </w:t>
      </w:r>
      <w:r>
        <w:t>third</w:t>
      </w:r>
      <w:r>
        <w:rPr>
          <w:spacing w:val="-3"/>
        </w:rPr>
        <w:t xml:space="preserve"> </w:t>
      </w:r>
      <w:r>
        <w:t>(36</w:t>
      </w:r>
      <w:r>
        <w:rPr>
          <w:spacing w:val="-2"/>
        </w:rPr>
        <w:t xml:space="preserve"> </w:t>
      </w:r>
      <w:r>
        <w:t>percent)</w:t>
      </w:r>
      <w:r>
        <w:rPr>
          <w:spacing w:val="-4"/>
        </w:rPr>
        <w:t xml:space="preserve"> </w:t>
      </w:r>
      <w:r>
        <w:t>say</w:t>
      </w:r>
      <w:r>
        <w:rPr>
          <w:spacing w:val="-4"/>
        </w:rPr>
        <w:t xml:space="preserve"> </w:t>
      </w:r>
      <w:r>
        <w:t>seeing</w:t>
      </w:r>
      <w:r>
        <w:rPr>
          <w:spacing w:val="-3"/>
        </w:rPr>
        <w:t xml:space="preserve"> </w:t>
      </w:r>
      <w:r>
        <w:t>their</w:t>
      </w:r>
      <w:r>
        <w:rPr>
          <w:spacing w:val="-2"/>
        </w:rPr>
        <w:t xml:space="preserve"> </w:t>
      </w:r>
      <w:r>
        <w:t>words</w:t>
      </w:r>
      <w:r>
        <w:rPr>
          <w:spacing w:val="-4"/>
        </w:rPr>
        <w:t xml:space="preserve"> </w:t>
      </w:r>
      <w:r>
        <w:t>written</w:t>
      </w:r>
      <w:r>
        <w:rPr>
          <w:spacing w:val="-2"/>
        </w:rPr>
        <w:t xml:space="preserve"> </w:t>
      </w:r>
      <w:r>
        <w:t>out</w:t>
      </w:r>
      <w:r>
        <w:rPr>
          <w:spacing w:val="-4"/>
        </w:rPr>
        <w:t xml:space="preserve"> </w:t>
      </w:r>
      <w:r>
        <w:t>has</w:t>
      </w:r>
      <w:r>
        <w:rPr>
          <w:spacing w:val="-2"/>
        </w:rPr>
        <w:t xml:space="preserve"> </w:t>
      </w:r>
      <w:r>
        <w:t>made</w:t>
      </w:r>
      <w:r>
        <w:rPr>
          <w:spacing w:val="-2"/>
        </w:rPr>
        <w:t xml:space="preserve"> </w:t>
      </w:r>
      <w:r>
        <w:t>them</w:t>
      </w:r>
      <w:r>
        <w:rPr>
          <w:spacing w:val="-4"/>
        </w:rPr>
        <w:t xml:space="preserve"> </w:t>
      </w:r>
      <w:r>
        <w:t>more</w:t>
      </w:r>
      <w:r>
        <w:rPr>
          <w:spacing w:val="-1"/>
        </w:rPr>
        <w:t xml:space="preserve"> </w:t>
      </w:r>
      <w:r>
        <w:t>careful</w:t>
      </w:r>
      <w:r>
        <w:rPr>
          <w:spacing w:val="-2"/>
        </w:rPr>
        <w:t xml:space="preserve"> </w:t>
      </w:r>
      <w:r>
        <w:t>about</w:t>
      </w:r>
      <w:r>
        <w:rPr>
          <w:spacing w:val="-4"/>
        </w:rPr>
        <w:t xml:space="preserve"> </w:t>
      </w:r>
      <w:r>
        <w:t>what</w:t>
      </w:r>
      <w:r>
        <w:rPr>
          <w:spacing w:val="-2"/>
        </w:rPr>
        <w:t xml:space="preserve"> </w:t>
      </w:r>
      <w:r>
        <w:t>they say, while in contrast it has made 26 percent more direct.</w:t>
      </w:r>
    </w:p>
    <w:p w14:paraId="2DE48A9C" w14:textId="77777777" w:rsidR="00CC1F2C" w:rsidRDefault="00CC1F2C">
      <w:pPr>
        <w:pStyle w:val="BodyText"/>
        <w:spacing w:before="1"/>
        <w:ind w:left="0"/>
      </w:pPr>
    </w:p>
    <w:p w14:paraId="33A660DC" w14:textId="77777777" w:rsidR="00CC1F2C" w:rsidRDefault="00000000">
      <w:pPr>
        <w:pStyle w:val="BodyText"/>
      </w:pPr>
      <w:r>
        <w:rPr>
          <w:noProof/>
        </w:rPr>
        <mc:AlternateContent>
          <mc:Choice Requires="wps">
            <w:drawing>
              <wp:anchor distT="0" distB="0" distL="0" distR="0" simplePos="0" relativeHeight="487522304" behindDoc="1" locked="0" layoutInCell="1" allowOverlap="1" wp14:anchorId="21908F64" wp14:editId="41D9A5A7">
                <wp:simplePos x="0" y="0"/>
                <wp:positionH relativeFrom="page">
                  <wp:posOffset>4803013</wp:posOffset>
                </wp:positionH>
                <wp:positionV relativeFrom="paragraph">
                  <wp:posOffset>269052</wp:posOffset>
                </wp:positionV>
                <wp:extent cx="32384"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3"/>
                              </a:lnTo>
                              <a:lnTo>
                                <a:pt x="32003" y="9143"/>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631FCC" id="Graphic 2" o:spid="_x0000_s1026" style="position:absolute;margin-left:378.2pt;margin-top:21.2pt;width:2.55pt;height:.75pt;z-index:-15794176;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" path="m32003,l,,,9143r32003,l32003,xe" fillcolor="black" stroked="f">
                <v:path arrowok="t"/>
                <w10:wrap anchorx="page"/>
              </v:shape>
            </w:pict>
          </mc:Fallback>
        </mc:AlternateContent>
      </w:r>
      <w:r>
        <w:t>In a separate survey of teachers who teach English as a foreign language (EFL), more than a third (35 percent)</w:t>
      </w:r>
      <w:r>
        <w:rPr>
          <w:spacing w:val="-4"/>
        </w:rPr>
        <w:t xml:space="preserve"> </w:t>
      </w:r>
      <w:r>
        <w:t>say</w:t>
      </w:r>
      <w:r>
        <w:rPr>
          <w:spacing w:val="-4"/>
        </w:rPr>
        <w:t xml:space="preserve"> </w:t>
      </w:r>
      <w:r>
        <w:t>that</w:t>
      </w:r>
      <w:r>
        <w:rPr>
          <w:spacing w:val="-2"/>
        </w:rPr>
        <w:t xml:space="preserve"> </w:t>
      </w:r>
      <w:r>
        <w:t>global</w:t>
      </w:r>
      <w:r>
        <w:rPr>
          <w:spacing w:val="-2"/>
        </w:rPr>
        <w:t xml:space="preserve"> </w:t>
      </w:r>
      <w:r>
        <w:t>streaming</w:t>
      </w:r>
      <w:r>
        <w:rPr>
          <w:spacing w:val="-3"/>
        </w:rPr>
        <w:t xml:space="preserve"> </w:t>
      </w:r>
      <w:r>
        <w:t>networks</w:t>
      </w:r>
      <w:r>
        <w:rPr>
          <w:spacing w:val="-5"/>
        </w:rPr>
        <w:t xml:space="preserve"> </w:t>
      </w:r>
      <w:r>
        <w:t>have</w:t>
      </w:r>
      <w:r>
        <w:rPr>
          <w:spacing w:val="-4"/>
        </w:rPr>
        <w:t xml:space="preserve"> </w:t>
      </w:r>
      <w:r>
        <w:t>helped</w:t>
      </w:r>
      <w:r>
        <w:rPr>
          <w:spacing w:val="-2"/>
        </w:rPr>
        <w:t xml:space="preserve"> </w:t>
      </w:r>
      <w:r>
        <w:t>to</w:t>
      </w:r>
      <w:r>
        <w:rPr>
          <w:spacing w:val="-2"/>
        </w:rPr>
        <w:t xml:space="preserve"> </w:t>
      </w:r>
      <w:r>
        <w:t>improve students'</w:t>
      </w:r>
      <w:r>
        <w:rPr>
          <w:spacing w:val="-2"/>
        </w:rPr>
        <w:t xml:space="preserve"> </w:t>
      </w:r>
      <w:r>
        <w:t>understanding</w:t>
      </w:r>
      <w:r>
        <w:rPr>
          <w:spacing w:val="-3"/>
        </w:rPr>
        <w:t xml:space="preserve"> </w:t>
      </w:r>
      <w:r>
        <w:t>and</w:t>
      </w:r>
      <w:r>
        <w:rPr>
          <w:spacing w:val="-4"/>
        </w:rPr>
        <w:t xml:space="preserve"> </w:t>
      </w:r>
      <w:r>
        <w:t>use</w:t>
      </w:r>
      <w:r>
        <w:rPr>
          <w:spacing w:val="-4"/>
        </w:rPr>
        <w:t xml:space="preserve"> </w:t>
      </w:r>
      <w:r>
        <w:t xml:space="preserve">of British </w:t>
      </w:r>
      <w:proofErr w:type="gramStart"/>
      <w:r>
        <w:t>polite-isms</w:t>
      </w:r>
      <w:proofErr w:type="gramEnd"/>
      <w:r>
        <w:t>. That</w:t>
      </w:r>
      <w:r>
        <w:rPr>
          <w:spacing w:val="-1"/>
        </w:rPr>
        <w:t xml:space="preserve"> </w:t>
      </w:r>
      <w:r>
        <w:t>said, just five percent of students embrace the nation’s</w:t>
      </w:r>
      <w:r>
        <w:rPr>
          <w:spacing w:val="-1"/>
        </w:rPr>
        <w:t xml:space="preserve"> </w:t>
      </w:r>
      <w:r>
        <w:t>indirect communication styles enthusiastically, although 19 percent deem it as a necessary part of learning the language.</w:t>
      </w:r>
    </w:p>
    <w:p w14:paraId="10DE97C4" w14:textId="77777777" w:rsidR="00CC1F2C" w:rsidRDefault="00CC1F2C">
      <w:pPr>
        <w:sectPr w:rsidR="00CC1F2C">
          <w:pgSz w:w="12240" w:h="15840"/>
          <w:pgMar w:top="1380" w:right="1320" w:bottom="280" w:left="1340" w:header="727" w:footer="0" w:gutter="0"/>
          <w:cols w:space="720"/>
        </w:sectPr>
      </w:pPr>
    </w:p>
    <w:p w14:paraId="4670E463" w14:textId="77777777" w:rsidR="00CC1F2C" w:rsidRDefault="00000000">
      <w:pPr>
        <w:pStyle w:val="BodyText"/>
        <w:spacing w:before="46"/>
        <w:ind w:right="157"/>
      </w:pPr>
      <w:r>
        <w:lastRenderedPageBreak/>
        <w:t>In</w:t>
      </w:r>
      <w:r>
        <w:rPr>
          <w:spacing w:val="-4"/>
        </w:rPr>
        <w:t xml:space="preserve"> </w:t>
      </w:r>
      <w:r>
        <w:t>fact,</w:t>
      </w:r>
      <w:r>
        <w:rPr>
          <w:spacing w:val="-2"/>
        </w:rPr>
        <w:t xml:space="preserve"> </w:t>
      </w:r>
      <w:r>
        <w:t>EFL</w:t>
      </w:r>
      <w:r>
        <w:rPr>
          <w:spacing w:val="-2"/>
        </w:rPr>
        <w:t xml:space="preserve"> </w:t>
      </w:r>
      <w:r>
        <w:t>teachers</w:t>
      </w:r>
      <w:r>
        <w:rPr>
          <w:spacing w:val="-5"/>
        </w:rPr>
        <w:t xml:space="preserve"> </w:t>
      </w:r>
      <w:r>
        <w:t>say</w:t>
      </w:r>
      <w:r>
        <w:rPr>
          <w:spacing w:val="-4"/>
        </w:rPr>
        <w:t xml:space="preserve"> </w:t>
      </w:r>
      <w:r>
        <w:t>they</w:t>
      </w:r>
      <w:r>
        <w:rPr>
          <w:spacing w:val="-1"/>
        </w:rPr>
        <w:t xml:space="preserve"> </w:t>
      </w:r>
      <w:r>
        <w:t>regularly</w:t>
      </w:r>
      <w:r>
        <w:rPr>
          <w:spacing w:val="-2"/>
        </w:rPr>
        <w:t xml:space="preserve"> </w:t>
      </w:r>
      <w:r>
        <w:t>see</w:t>
      </w:r>
      <w:r>
        <w:rPr>
          <w:spacing w:val="-2"/>
        </w:rPr>
        <w:t xml:space="preserve"> </w:t>
      </w:r>
      <w:r>
        <w:t>students</w:t>
      </w:r>
      <w:r>
        <w:rPr>
          <w:spacing w:val="-4"/>
        </w:rPr>
        <w:t xml:space="preserve"> </w:t>
      </w:r>
      <w:r>
        <w:t>who</w:t>
      </w:r>
      <w:r>
        <w:rPr>
          <w:spacing w:val="-1"/>
        </w:rPr>
        <w:t xml:space="preserve"> </w:t>
      </w:r>
      <w:r>
        <w:t>have</w:t>
      </w:r>
      <w:r>
        <w:rPr>
          <w:spacing w:val="-2"/>
        </w:rPr>
        <w:t xml:space="preserve"> </w:t>
      </w:r>
      <w:r>
        <w:t>just</w:t>
      </w:r>
      <w:r>
        <w:rPr>
          <w:spacing w:val="-4"/>
        </w:rPr>
        <w:t xml:space="preserve"> </w:t>
      </w:r>
      <w:r>
        <w:t>begun</w:t>
      </w:r>
      <w:r>
        <w:rPr>
          <w:spacing w:val="-3"/>
        </w:rPr>
        <w:t xml:space="preserve"> </w:t>
      </w:r>
      <w:r>
        <w:t>learning</w:t>
      </w:r>
      <w:r>
        <w:rPr>
          <w:spacing w:val="-3"/>
        </w:rPr>
        <w:t xml:space="preserve"> </w:t>
      </w:r>
      <w:r>
        <w:t>English</w:t>
      </w:r>
      <w:r>
        <w:rPr>
          <w:spacing w:val="-2"/>
        </w:rPr>
        <w:t xml:space="preserve"> </w:t>
      </w:r>
      <w:r>
        <w:t>use</w:t>
      </w:r>
      <w:r>
        <w:rPr>
          <w:spacing w:val="-1"/>
        </w:rPr>
        <w:t xml:space="preserve"> </w:t>
      </w:r>
      <w:r>
        <w:t>‘I</w:t>
      </w:r>
      <w:r>
        <w:rPr>
          <w:spacing w:val="-2"/>
        </w:rPr>
        <w:t xml:space="preserve"> </w:t>
      </w:r>
      <w:r>
        <w:t>think’</w:t>
      </w:r>
      <w:r>
        <w:rPr>
          <w:spacing w:val="-2"/>
        </w:rPr>
        <w:t xml:space="preserve"> </w:t>
      </w:r>
      <w:r>
        <w:t>or ‘maybe’ when disagreeing (67 percent). And two thirds (66 percent) say they regularly start a sentence with ‘yes, but’ when challenging something.</w:t>
      </w:r>
    </w:p>
    <w:p w14:paraId="73F68DEB" w14:textId="77777777" w:rsidR="00CC1F2C" w:rsidRDefault="00000000">
      <w:pPr>
        <w:pStyle w:val="BodyText"/>
        <w:spacing w:before="253"/>
        <w:ind w:right="78"/>
      </w:pPr>
      <w:r>
        <w:t>Despite this, 27 percent of EFL teachers say that English language students find Brits’ indirect style confusing,</w:t>
      </w:r>
      <w:r>
        <w:rPr>
          <w:spacing w:val="-3"/>
        </w:rPr>
        <w:t xml:space="preserve"> </w:t>
      </w:r>
      <w:r>
        <w:t>a</w:t>
      </w:r>
      <w:r>
        <w:rPr>
          <w:spacing w:val="-3"/>
        </w:rPr>
        <w:t xml:space="preserve"> </w:t>
      </w:r>
      <w:r>
        <w:t>quarter</w:t>
      </w:r>
      <w:r>
        <w:rPr>
          <w:spacing w:val="-3"/>
        </w:rPr>
        <w:t xml:space="preserve"> </w:t>
      </w:r>
      <w:r>
        <w:t>(24</w:t>
      </w:r>
      <w:r>
        <w:rPr>
          <w:spacing w:val="-3"/>
        </w:rPr>
        <w:t xml:space="preserve"> </w:t>
      </w:r>
      <w:r>
        <w:t>percent)</w:t>
      </w:r>
      <w:r>
        <w:rPr>
          <w:spacing w:val="-5"/>
        </w:rPr>
        <w:t xml:space="preserve"> </w:t>
      </w:r>
      <w:r>
        <w:t>consider</w:t>
      </w:r>
      <w:r>
        <w:rPr>
          <w:spacing w:val="-5"/>
        </w:rPr>
        <w:t xml:space="preserve"> </w:t>
      </w:r>
      <w:r>
        <w:t>it</w:t>
      </w:r>
      <w:r>
        <w:rPr>
          <w:spacing w:val="-2"/>
        </w:rPr>
        <w:t xml:space="preserve"> </w:t>
      </w:r>
      <w:r>
        <w:t>unnecessarily</w:t>
      </w:r>
      <w:r>
        <w:rPr>
          <w:spacing w:val="-3"/>
        </w:rPr>
        <w:t xml:space="preserve"> </w:t>
      </w:r>
      <w:r>
        <w:t>complicated</w:t>
      </w:r>
      <w:r>
        <w:rPr>
          <w:spacing w:val="-4"/>
        </w:rPr>
        <w:t xml:space="preserve"> </w:t>
      </w:r>
      <w:r>
        <w:t>and</w:t>
      </w:r>
      <w:r>
        <w:rPr>
          <w:spacing w:val="-5"/>
        </w:rPr>
        <w:t xml:space="preserve"> </w:t>
      </w:r>
      <w:r>
        <w:t>a</w:t>
      </w:r>
      <w:r>
        <w:rPr>
          <w:spacing w:val="-5"/>
        </w:rPr>
        <w:t xml:space="preserve"> </w:t>
      </w:r>
      <w:r>
        <w:t>third</w:t>
      </w:r>
      <w:r>
        <w:rPr>
          <w:spacing w:val="-4"/>
        </w:rPr>
        <w:t xml:space="preserve"> </w:t>
      </w:r>
      <w:r>
        <w:t>(34</w:t>
      </w:r>
      <w:r>
        <w:rPr>
          <w:spacing w:val="-5"/>
        </w:rPr>
        <w:t xml:space="preserve"> </w:t>
      </w:r>
      <w:r>
        <w:t>percent)</w:t>
      </w:r>
      <w:r>
        <w:rPr>
          <w:spacing w:val="-3"/>
        </w:rPr>
        <w:t xml:space="preserve"> </w:t>
      </w:r>
      <w:r>
        <w:t xml:space="preserve">struggle to </w:t>
      </w:r>
      <w:proofErr w:type="spellStart"/>
      <w:r>
        <w:t>recognise</w:t>
      </w:r>
      <w:proofErr w:type="spellEnd"/>
      <w:r>
        <w:t xml:space="preserve"> when to use a </w:t>
      </w:r>
      <w:proofErr w:type="gramStart"/>
      <w:r>
        <w:t>polite-ism</w:t>
      </w:r>
      <w:proofErr w:type="gramEnd"/>
      <w:r>
        <w:t>.</w:t>
      </w:r>
    </w:p>
    <w:p w14:paraId="54AF560C" w14:textId="77777777" w:rsidR="00CC1F2C" w:rsidRDefault="00CC1F2C">
      <w:pPr>
        <w:pStyle w:val="BodyText"/>
        <w:spacing w:before="267"/>
        <w:ind w:left="0"/>
      </w:pPr>
    </w:p>
    <w:p w14:paraId="6584F6EE" w14:textId="77777777" w:rsidR="00CC1F2C" w:rsidRDefault="00000000">
      <w:pPr>
        <w:pStyle w:val="Heading2"/>
        <w:ind w:left="100"/>
      </w:pPr>
      <w:r>
        <w:t>20</w:t>
      </w:r>
      <w:r>
        <w:rPr>
          <w:spacing w:val="-8"/>
        </w:rPr>
        <w:t xml:space="preserve"> </w:t>
      </w:r>
      <w:r>
        <w:t>BRITISH</w:t>
      </w:r>
      <w:r>
        <w:rPr>
          <w:spacing w:val="-5"/>
        </w:rPr>
        <w:t xml:space="preserve"> </w:t>
      </w:r>
      <w:r>
        <w:t>POLITE-ISMS</w:t>
      </w:r>
      <w:r>
        <w:rPr>
          <w:spacing w:val="-4"/>
        </w:rPr>
        <w:t xml:space="preserve"> </w:t>
      </w:r>
      <w:r>
        <w:t>WE</w:t>
      </w:r>
      <w:r>
        <w:rPr>
          <w:spacing w:val="-5"/>
        </w:rPr>
        <w:t xml:space="preserve"> USE</w:t>
      </w:r>
    </w:p>
    <w:p w14:paraId="3901E9DE" w14:textId="77777777" w:rsidR="00CC1F2C" w:rsidRDefault="00CC1F2C">
      <w:pPr>
        <w:pStyle w:val="BodyText"/>
        <w:ind w:left="0"/>
        <w:rPr>
          <w:b/>
        </w:rPr>
      </w:pPr>
    </w:p>
    <w:p w14:paraId="1975C896" w14:textId="77777777" w:rsidR="00CC1F2C" w:rsidRDefault="00000000">
      <w:pPr>
        <w:pStyle w:val="ListParagraph"/>
        <w:numPr>
          <w:ilvl w:val="0"/>
          <w:numId w:val="1"/>
        </w:numPr>
        <w:tabs>
          <w:tab w:val="left" w:pos="458"/>
        </w:tabs>
        <w:ind w:left="458" w:hanging="358"/>
      </w:pPr>
      <w:r>
        <w:t>“Ooh</w:t>
      </w:r>
      <w:r>
        <w:rPr>
          <w:spacing w:val="-5"/>
        </w:rPr>
        <w:t xml:space="preserve"> </w:t>
      </w:r>
      <w:r>
        <w:t>could</w:t>
      </w:r>
      <w:r>
        <w:rPr>
          <w:spacing w:val="-4"/>
        </w:rPr>
        <w:t xml:space="preserve"> </w:t>
      </w:r>
      <w:r>
        <w:t>I</w:t>
      </w:r>
      <w:r>
        <w:rPr>
          <w:spacing w:val="-2"/>
        </w:rPr>
        <w:t xml:space="preserve"> </w:t>
      </w:r>
      <w:r>
        <w:t>just</w:t>
      </w:r>
      <w:r>
        <w:rPr>
          <w:spacing w:val="-2"/>
        </w:rPr>
        <w:t xml:space="preserve"> </w:t>
      </w:r>
      <w:r>
        <w:t>squeeze</w:t>
      </w:r>
      <w:r>
        <w:rPr>
          <w:spacing w:val="-1"/>
        </w:rPr>
        <w:t xml:space="preserve"> </w:t>
      </w:r>
      <w:r>
        <w:t>past</w:t>
      </w:r>
      <w:r>
        <w:rPr>
          <w:spacing w:val="-2"/>
        </w:rPr>
        <w:t xml:space="preserve"> </w:t>
      </w:r>
      <w:r>
        <w:t>you”.</w:t>
      </w:r>
      <w:r>
        <w:rPr>
          <w:spacing w:val="-5"/>
        </w:rPr>
        <w:t xml:space="preserve"> </w:t>
      </w:r>
      <w:r>
        <w:t>Translation,</w:t>
      </w:r>
      <w:r>
        <w:rPr>
          <w:spacing w:val="-4"/>
        </w:rPr>
        <w:t xml:space="preserve"> </w:t>
      </w:r>
      <w:r>
        <w:t>“Could</w:t>
      </w:r>
      <w:r>
        <w:rPr>
          <w:spacing w:val="-1"/>
        </w:rPr>
        <w:t xml:space="preserve"> </w:t>
      </w:r>
      <w:r>
        <w:t>you</w:t>
      </w:r>
      <w:r>
        <w:rPr>
          <w:spacing w:val="-3"/>
        </w:rPr>
        <w:t xml:space="preserve"> </w:t>
      </w:r>
      <w:r>
        <w:t>please</w:t>
      </w:r>
      <w:r>
        <w:rPr>
          <w:spacing w:val="-3"/>
        </w:rPr>
        <w:t xml:space="preserve"> </w:t>
      </w:r>
      <w:r>
        <w:t>move</w:t>
      </w:r>
      <w:r>
        <w:rPr>
          <w:spacing w:val="-4"/>
        </w:rPr>
        <w:t xml:space="preserve"> </w:t>
      </w:r>
      <w:r>
        <w:t>out</w:t>
      </w:r>
      <w:r>
        <w:rPr>
          <w:spacing w:val="-3"/>
        </w:rPr>
        <w:t xml:space="preserve"> </w:t>
      </w:r>
      <w:r>
        <w:t>of</w:t>
      </w:r>
      <w:r>
        <w:rPr>
          <w:spacing w:val="-4"/>
        </w:rPr>
        <w:t xml:space="preserve"> </w:t>
      </w:r>
      <w:r>
        <w:t>my</w:t>
      </w:r>
      <w:r>
        <w:rPr>
          <w:spacing w:val="-4"/>
        </w:rPr>
        <w:t xml:space="preserve"> </w:t>
      </w:r>
      <w:r>
        <w:t>way”</w:t>
      </w:r>
      <w:r>
        <w:rPr>
          <w:spacing w:val="-2"/>
        </w:rPr>
        <w:t xml:space="preserve"> </w:t>
      </w:r>
      <w:r>
        <w:t>-</w:t>
      </w:r>
      <w:r>
        <w:rPr>
          <w:spacing w:val="-1"/>
        </w:rPr>
        <w:t xml:space="preserve"> </w:t>
      </w:r>
      <w:r>
        <w:rPr>
          <w:spacing w:val="-5"/>
        </w:rPr>
        <w:t>48%</w:t>
      </w:r>
    </w:p>
    <w:p w14:paraId="569CDB49" w14:textId="77777777" w:rsidR="00CC1F2C" w:rsidRDefault="00000000">
      <w:pPr>
        <w:pStyle w:val="ListParagraph"/>
        <w:numPr>
          <w:ilvl w:val="0"/>
          <w:numId w:val="1"/>
        </w:numPr>
        <w:tabs>
          <w:tab w:val="left" w:pos="458"/>
        </w:tabs>
        <w:spacing w:before="1"/>
        <w:ind w:left="458" w:hanging="358"/>
      </w:pPr>
      <w:r>
        <w:t>“Sounds</w:t>
      </w:r>
      <w:r>
        <w:rPr>
          <w:spacing w:val="-5"/>
        </w:rPr>
        <w:t xml:space="preserve"> </w:t>
      </w:r>
      <w:r>
        <w:t>fun,</w:t>
      </w:r>
      <w:r>
        <w:rPr>
          <w:spacing w:val="-3"/>
        </w:rPr>
        <w:t xml:space="preserve"> </w:t>
      </w:r>
      <w:r>
        <w:t>I’ll</w:t>
      </w:r>
      <w:r>
        <w:rPr>
          <w:spacing w:val="-3"/>
        </w:rPr>
        <w:t xml:space="preserve"> </w:t>
      </w:r>
      <w:r>
        <w:t>let</w:t>
      </w:r>
      <w:r>
        <w:rPr>
          <w:spacing w:val="-4"/>
        </w:rPr>
        <w:t xml:space="preserve"> </w:t>
      </w:r>
      <w:r>
        <w:t>you</w:t>
      </w:r>
      <w:r>
        <w:rPr>
          <w:spacing w:val="-7"/>
        </w:rPr>
        <w:t xml:space="preserve"> </w:t>
      </w:r>
      <w:r>
        <w:t>know”.</w:t>
      </w:r>
      <w:r>
        <w:rPr>
          <w:spacing w:val="-3"/>
        </w:rPr>
        <w:t xml:space="preserve"> </w:t>
      </w:r>
      <w:r>
        <w:t>Translation,</w:t>
      </w:r>
      <w:r>
        <w:rPr>
          <w:spacing w:val="-5"/>
        </w:rPr>
        <w:t xml:space="preserve"> </w:t>
      </w:r>
      <w:r>
        <w:t>“I’m</w:t>
      </w:r>
      <w:r>
        <w:rPr>
          <w:spacing w:val="-4"/>
        </w:rPr>
        <w:t xml:space="preserve"> </w:t>
      </w:r>
      <w:r>
        <w:t>not</w:t>
      </w:r>
      <w:r>
        <w:rPr>
          <w:spacing w:val="-4"/>
        </w:rPr>
        <w:t xml:space="preserve"> </w:t>
      </w:r>
      <w:r>
        <w:t>coming” -</w:t>
      </w:r>
      <w:r>
        <w:rPr>
          <w:spacing w:val="-5"/>
        </w:rPr>
        <w:t xml:space="preserve"> 45%</w:t>
      </w:r>
    </w:p>
    <w:p w14:paraId="5A957395" w14:textId="77777777" w:rsidR="00CC1F2C" w:rsidRDefault="00000000">
      <w:pPr>
        <w:pStyle w:val="ListParagraph"/>
        <w:numPr>
          <w:ilvl w:val="0"/>
          <w:numId w:val="1"/>
        </w:numPr>
        <w:tabs>
          <w:tab w:val="left" w:pos="458"/>
        </w:tabs>
        <w:spacing w:before="1"/>
        <w:ind w:left="458" w:hanging="358"/>
      </w:pPr>
      <w:r>
        <w:t>“I</w:t>
      </w:r>
      <w:r>
        <w:rPr>
          <w:spacing w:val="-6"/>
        </w:rPr>
        <w:t xml:space="preserve"> </w:t>
      </w:r>
      <w:r>
        <w:t>beg</w:t>
      </w:r>
      <w:r>
        <w:rPr>
          <w:spacing w:val="-5"/>
        </w:rPr>
        <w:t xml:space="preserve"> </w:t>
      </w:r>
      <w:r>
        <w:t>your</w:t>
      </w:r>
      <w:r>
        <w:rPr>
          <w:spacing w:val="-4"/>
        </w:rPr>
        <w:t xml:space="preserve"> </w:t>
      </w:r>
      <w:r>
        <w:t>pardon?”.</w:t>
      </w:r>
      <w:r>
        <w:rPr>
          <w:spacing w:val="-3"/>
        </w:rPr>
        <w:t xml:space="preserve"> </w:t>
      </w:r>
      <w:r>
        <w:t>Translation,</w:t>
      </w:r>
      <w:r>
        <w:rPr>
          <w:spacing w:val="-5"/>
        </w:rPr>
        <w:t xml:space="preserve"> </w:t>
      </w:r>
      <w:r>
        <w:t>“I’m</w:t>
      </w:r>
      <w:r>
        <w:rPr>
          <w:spacing w:val="-3"/>
        </w:rPr>
        <w:t xml:space="preserve"> </w:t>
      </w:r>
      <w:r>
        <w:t>fuming”</w:t>
      </w:r>
      <w:r>
        <w:rPr>
          <w:spacing w:val="1"/>
        </w:rPr>
        <w:t xml:space="preserve"> </w:t>
      </w:r>
      <w:r>
        <w:t>-</w:t>
      </w:r>
      <w:r>
        <w:rPr>
          <w:spacing w:val="-6"/>
        </w:rPr>
        <w:t xml:space="preserve"> </w:t>
      </w:r>
      <w:r>
        <w:rPr>
          <w:spacing w:val="-5"/>
        </w:rPr>
        <w:t>42%</w:t>
      </w:r>
    </w:p>
    <w:p w14:paraId="328002D5" w14:textId="77777777" w:rsidR="00CC1F2C" w:rsidRDefault="00000000">
      <w:pPr>
        <w:pStyle w:val="ListParagraph"/>
        <w:numPr>
          <w:ilvl w:val="0"/>
          <w:numId w:val="1"/>
        </w:numPr>
        <w:tabs>
          <w:tab w:val="left" w:pos="458"/>
        </w:tabs>
        <w:ind w:left="458" w:hanging="358"/>
      </w:pPr>
      <w:r>
        <w:t>“Sorry</w:t>
      </w:r>
      <w:r>
        <w:rPr>
          <w:spacing w:val="-3"/>
        </w:rPr>
        <w:t xml:space="preserve"> </w:t>
      </w:r>
      <w:r>
        <w:t>I’m</w:t>
      </w:r>
      <w:r>
        <w:rPr>
          <w:spacing w:val="-2"/>
        </w:rPr>
        <w:t xml:space="preserve"> </w:t>
      </w:r>
      <w:r>
        <w:t>a</w:t>
      </w:r>
      <w:r>
        <w:rPr>
          <w:spacing w:val="-3"/>
        </w:rPr>
        <w:t xml:space="preserve"> </w:t>
      </w:r>
      <w:r>
        <w:t>bit</w:t>
      </w:r>
      <w:r>
        <w:rPr>
          <w:spacing w:val="-3"/>
        </w:rPr>
        <w:t xml:space="preserve"> </w:t>
      </w:r>
      <w:r>
        <w:t>busy</w:t>
      </w:r>
      <w:r>
        <w:rPr>
          <w:spacing w:val="-3"/>
        </w:rPr>
        <w:t xml:space="preserve"> </w:t>
      </w:r>
      <w:r>
        <w:t>right</w:t>
      </w:r>
      <w:r>
        <w:rPr>
          <w:spacing w:val="-4"/>
        </w:rPr>
        <w:t xml:space="preserve"> </w:t>
      </w:r>
      <w:r>
        <w:t>now!”.</w:t>
      </w:r>
      <w:r>
        <w:rPr>
          <w:spacing w:val="-3"/>
        </w:rPr>
        <w:t xml:space="preserve"> </w:t>
      </w:r>
      <w:r>
        <w:t>Translation,</w:t>
      </w:r>
      <w:r>
        <w:rPr>
          <w:spacing w:val="-6"/>
        </w:rPr>
        <w:t xml:space="preserve"> </w:t>
      </w:r>
      <w:r>
        <w:t>“please</w:t>
      </w:r>
      <w:r>
        <w:rPr>
          <w:spacing w:val="-2"/>
        </w:rPr>
        <w:t xml:space="preserve"> </w:t>
      </w:r>
      <w:r>
        <w:t>leave</w:t>
      </w:r>
      <w:r>
        <w:rPr>
          <w:spacing w:val="-5"/>
        </w:rPr>
        <w:t xml:space="preserve"> </w:t>
      </w:r>
      <w:r>
        <w:t>me</w:t>
      </w:r>
      <w:r>
        <w:rPr>
          <w:spacing w:val="-3"/>
        </w:rPr>
        <w:t xml:space="preserve"> </w:t>
      </w:r>
      <w:r>
        <w:t>alone”</w:t>
      </w:r>
      <w:r>
        <w:rPr>
          <w:spacing w:val="1"/>
        </w:rPr>
        <w:t xml:space="preserve"> </w:t>
      </w:r>
      <w:r>
        <w:t>-</w:t>
      </w:r>
      <w:r>
        <w:rPr>
          <w:spacing w:val="-5"/>
        </w:rPr>
        <w:t xml:space="preserve"> 41%</w:t>
      </w:r>
    </w:p>
    <w:p w14:paraId="73F967D6" w14:textId="77777777" w:rsidR="00CC1F2C" w:rsidRDefault="00000000">
      <w:pPr>
        <w:pStyle w:val="ListParagraph"/>
        <w:numPr>
          <w:ilvl w:val="0"/>
          <w:numId w:val="1"/>
        </w:numPr>
        <w:tabs>
          <w:tab w:val="left" w:pos="458"/>
        </w:tabs>
        <w:ind w:left="458" w:hanging="358"/>
      </w:pPr>
      <w:r>
        <w:t>“No</w:t>
      </w:r>
      <w:r>
        <w:rPr>
          <w:spacing w:val="-2"/>
        </w:rPr>
        <w:t xml:space="preserve"> </w:t>
      </w:r>
      <w:r>
        <w:t>rush,</w:t>
      </w:r>
      <w:r>
        <w:rPr>
          <w:spacing w:val="-6"/>
        </w:rPr>
        <w:t xml:space="preserve"> </w:t>
      </w:r>
      <w:r>
        <w:t>when</w:t>
      </w:r>
      <w:r>
        <w:rPr>
          <w:spacing w:val="-6"/>
        </w:rPr>
        <w:t xml:space="preserve"> </w:t>
      </w:r>
      <w:r>
        <w:t>you</w:t>
      </w:r>
      <w:r>
        <w:rPr>
          <w:spacing w:val="-4"/>
        </w:rPr>
        <w:t xml:space="preserve"> </w:t>
      </w:r>
      <w:r>
        <w:t>have</w:t>
      </w:r>
      <w:r>
        <w:rPr>
          <w:spacing w:val="-3"/>
        </w:rPr>
        <w:t xml:space="preserve"> </w:t>
      </w:r>
      <w:r>
        <w:t>a</w:t>
      </w:r>
      <w:r>
        <w:rPr>
          <w:spacing w:val="-5"/>
        </w:rPr>
        <w:t xml:space="preserve"> </w:t>
      </w:r>
      <w:r>
        <w:t>minute”.</w:t>
      </w:r>
      <w:r>
        <w:rPr>
          <w:spacing w:val="-3"/>
        </w:rPr>
        <w:t xml:space="preserve"> </w:t>
      </w:r>
      <w:r>
        <w:t>Translation,</w:t>
      </w:r>
      <w:r>
        <w:rPr>
          <w:spacing w:val="-3"/>
        </w:rPr>
        <w:t xml:space="preserve"> </w:t>
      </w:r>
      <w:r>
        <w:t>“please</w:t>
      </w:r>
      <w:r>
        <w:rPr>
          <w:spacing w:val="-3"/>
        </w:rPr>
        <w:t xml:space="preserve"> </w:t>
      </w:r>
      <w:r>
        <w:t>hurry</w:t>
      </w:r>
      <w:r>
        <w:rPr>
          <w:spacing w:val="-3"/>
        </w:rPr>
        <w:t xml:space="preserve"> </w:t>
      </w:r>
      <w:r>
        <w:t>up”</w:t>
      </w:r>
      <w:r>
        <w:rPr>
          <w:spacing w:val="1"/>
        </w:rPr>
        <w:t xml:space="preserve"> </w:t>
      </w:r>
      <w:r>
        <w:t>-</w:t>
      </w:r>
      <w:r>
        <w:rPr>
          <w:spacing w:val="-5"/>
        </w:rPr>
        <w:t xml:space="preserve"> 39%</w:t>
      </w:r>
    </w:p>
    <w:p w14:paraId="4211815E" w14:textId="77777777" w:rsidR="00CC1F2C" w:rsidRDefault="00000000">
      <w:pPr>
        <w:pStyle w:val="ListParagraph"/>
        <w:numPr>
          <w:ilvl w:val="0"/>
          <w:numId w:val="1"/>
        </w:numPr>
        <w:tabs>
          <w:tab w:val="left" w:pos="458"/>
        </w:tabs>
        <w:ind w:left="458" w:hanging="358"/>
      </w:pPr>
      <w:r>
        <w:t>"With</w:t>
      </w:r>
      <w:r>
        <w:rPr>
          <w:spacing w:val="-5"/>
        </w:rPr>
        <w:t xml:space="preserve"> </w:t>
      </w:r>
      <w:r>
        <w:t>all</w:t>
      </w:r>
      <w:r>
        <w:rPr>
          <w:spacing w:val="-4"/>
        </w:rPr>
        <w:t xml:space="preserve"> </w:t>
      </w:r>
      <w:r>
        <w:t>due</w:t>
      </w:r>
      <w:r>
        <w:rPr>
          <w:spacing w:val="-6"/>
        </w:rPr>
        <w:t xml:space="preserve"> </w:t>
      </w:r>
      <w:r>
        <w:t>respect...".</w:t>
      </w:r>
      <w:r>
        <w:rPr>
          <w:spacing w:val="-5"/>
        </w:rPr>
        <w:t xml:space="preserve"> </w:t>
      </w:r>
      <w:r>
        <w:t>Translation,</w:t>
      </w:r>
      <w:r>
        <w:rPr>
          <w:spacing w:val="-6"/>
        </w:rPr>
        <w:t xml:space="preserve"> </w:t>
      </w:r>
      <w:r>
        <w:t>"You're</w:t>
      </w:r>
      <w:r>
        <w:rPr>
          <w:spacing w:val="-4"/>
        </w:rPr>
        <w:t xml:space="preserve"> </w:t>
      </w:r>
      <w:r>
        <w:t>wrong,</w:t>
      </w:r>
      <w:r>
        <w:rPr>
          <w:spacing w:val="-4"/>
        </w:rPr>
        <w:t xml:space="preserve"> </w:t>
      </w:r>
      <w:r>
        <w:t>and</w:t>
      </w:r>
      <w:r>
        <w:rPr>
          <w:spacing w:val="-5"/>
        </w:rPr>
        <w:t xml:space="preserve"> </w:t>
      </w:r>
      <w:r>
        <w:t>here's</w:t>
      </w:r>
      <w:r>
        <w:rPr>
          <w:spacing w:val="-5"/>
        </w:rPr>
        <w:t xml:space="preserve"> </w:t>
      </w:r>
      <w:r>
        <w:t>why"</w:t>
      </w:r>
      <w:r>
        <w:rPr>
          <w:spacing w:val="1"/>
        </w:rPr>
        <w:t xml:space="preserve"> </w:t>
      </w:r>
      <w:r>
        <w:t>-</w:t>
      </w:r>
      <w:r>
        <w:rPr>
          <w:spacing w:val="-7"/>
        </w:rPr>
        <w:t xml:space="preserve"> </w:t>
      </w:r>
      <w:r>
        <w:rPr>
          <w:spacing w:val="-5"/>
        </w:rPr>
        <w:t>36%</w:t>
      </w:r>
    </w:p>
    <w:p w14:paraId="349CBA1B" w14:textId="77777777" w:rsidR="00CC1F2C" w:rsidRDefault="00000000">
      <w:pPr>
        <w:pStyle w:val="ListParagraph"/>
        <w:numPr>
          <w:ilvl w:val="0"/>
          <w:numId w:val="1"/>
        </w:numPr>
        <w:tabs>
          <w:tab w:val="left" w:pos="458"/>
        </w:tabs>
        <w:spacing w:before="1"/>
        <w:ind w:left="458" w:hanging="358"/>
      </w:pPr>
      <w:r>
        <w:t>“As</w:t>
      </w:r>
      <w:r>
        <w:rPr>
          <w:spacing w:val="-3"/>
        </w:rPr>
        <w:t xml:space="preserve"> </w:t>
      </w:r>
      <w:r>
        <w:t>per</w:t>
      </w:r>
      <w:r>
        <w:rPr>
          <w:spacing w:val="-5"/>
        </w:rPr>
        <w:t xml:space="preserve"> </w:t>
      </w:r>
      <w:r>
        <w:t>my</w:t>
      </w:r>
      <w:r>
        <w:rPr>
          <w:spacing w:val="-3"/>
        </w:rPr>
        <w:t xml:space="preserve"> </w:t>
      </w:r>
      <w:r>
        <w:t>last</w:t>
      </w:r>
      <w:r>
        <w:rPr>
          <w:spacing w:val="-3"/>
        </w:rPr>
        <w:t xml:space="preserve"> </w:t>
      </w:r>
      <w:r>
        <w:t>email”.</w:t>
      </w:r>
      <w:r>
        <w:rPr>
          <w:spacing w:val="-2"/>
        </w:rPr>
        <w:t xml:space="preserve"> </w:t>
      </w:r>
      <w:r>
        <w:t>Translation,</w:t>
      </w:r>
      <w:r>
        <w:rPr>
          <w:spacing w:val="-5"/>
        </w:rPr>
        <w:t xml:space="preserve"> </w:t>
      </w:r>
      <w:r>
        <w:t>“I</w:t>
      </w:r>
      <w:r>
        <w:rPr>
          <w:spacing w:val="-3"/>
        </w:rPr>
        <w:t xml:space="preserve"> </w:t>
      </w:r>
      <w:r>
        <w:t>already</w:t>
      </w:r>
      <w:r>
        <w:rPr>
          <w:spacing w:val="-3"/>
        </w:rPr>
        <w:t xml:space="preserve"> </w:t>
      </w:r>
      <w:r>
        <w:t>told</w:t>
      </w:r>
      <w:r>
        <w:rPr>
          <w:spacing w:val="-6"/>
        </w:rPr>
        <w:t xml:space="preserve"> </w:t>
      </w:r>
      <w:r>
        <w:t>you</w:t>
      </w:r>
      <w:r>
        <w:rPr>
          <w:spacing w:val="-4"/>
        </w:rPr>
        <w:t xml:space="preserve"> </w:t>
      </w:r>
      <w:r>
        <w:t>this”</w:t>
      </w:r>
      <w:r>
        <w:rPr>
          <w:spacing w:val="2"/>
        </w:rPr>
        <w:t xml:space="preserve"> </w:t>
      </w:r>
      <w:r>
        <w:t>-</w:t>
      </w:r>
      <w:r>
        <w:rPr>
          <w:spacing w:val="-5"/>
        </w:rPr>
        <w:t xml:space="preserve"> 35%</w:t>
      </w:r>
    </w:p>
    <w:p w14:paraId="7B9C782B" w14:textId="77777777" w:rsidR="00CC1F2C" w:rsidRDefault="00000000">
      <w:pPr>
        <w:pStyle w:val="ListParagraph"/>
        <w:numPr>
          <w:ilvl w:val="0"/>
          <w:numId w:val="1"/>
        </w:numPr>
        <w:tabs>
          <w:tab w:val="left" w:pos="458"/>
          <w:tab w:val="left" w:pos="460"/>
        </w:tabs>
        <w:spacing w:before="2" w:line="237" w:lineRule="auto"/>
        <w:ind w:right="115"/>
      </w:pPr>
      <w:r>
        <w:t>“Sorry,</w:t>
      </w:r>
      <w:r>
        <w:rPr>
          <w:spacing w:val="-2"/>
        </w:rPr>
        <w:t xml:space="preserve"> </w:t>
      </w:r>
      <w:r>
        <w:t>could</w:t>
      </w:r>
      <w:r>
        <w:rPr>
          <w:spacing w:val="-3"/>
        </w:rPr>
        <w:t xml:space="preserve"> </w:t>
      </w:r>
      <w:r>
        <w:t>you</w:t>
      </w:r>
      <w:r>
        <w:rPr>
          <w:spacing w:val="-2"/>
        </w:rPr>
        <w:t xml:space="preserve"> </w:t>
      </w:r>
      <w:r>
        <w:t>say</w:t>
      </w:r>
      <w:r>
        <w:rPr>
          <w:spacing w:val="-3"/>
        </w:rPr>
        <w:t xml:space="preserve"> </w:t>
      </w:r>
      <w:r>
        <w:t>that</w:t>
      </w:r>
      <w:r>
        <w:rPr>
          <w:spacing w:val="-2"/>
        </w:rPr>
        <w:t xml:space="preserve"> </w:t>
      </w:r>
      <w:r>
        <w:t>last</w:t>
      </w:r>
      <w:r>
        <w:rPr>
          <w:spacing w:val="-2"/>
        </w:rPr>
        <w:t xml:space="preserve"> </w:t>
      </w:r>
      <w:r>
        <w:t>bit</w:t>
      </w:r>
      <w:r>
        <w:rPr>
          <w:spacing w:val="-2"/>
        </w:rPr>
        <w:t xml:space="preserve"> </w:t>
      </w:r>
      <w:r>
        <w:t>again”.</w:t>
      </w:r>
      <w:r>
        <w:rPr>
          <w:spacing w:val="-1"/>
        </w:rPr>
        <w:t xml:space="preserve"> </w:t>
      </w:r>
      <w:r>
        <w:t>Translation,</w:t>
      </w:r>
      <w:r>
        <w:rPr>
          <w:spacing w:val="-3"/>
        </w:rPr>
        <w:t xml:space="preserve"> </w:t>
      </w:r>
      <w:r>
        <w:t>“I</w:t>
      </w:r>
      <w:r>
        <w:rPr>
          <w:spacing w:val="-2"/>
        </w:rPr>
        <w:t xml:space="preserve"> </w:t>
      </w:r>
      <w:r>
        <w:t>wasn’t</w:t>
      </w:r>
      <w:r>
        <w:rPr>
          <w:spacing w:val="-2"/>
        </w:rPr>
        <w:t xml:space="preserve"> </w:t>
      </w:r>
      <w:r>
        <w:t>listening</w:t>
      </w:r>
      <w:r>
        <w:rPr>
          <w:spacing w:val="-2"/>
        </w:rPr>
        <w:t xml:space="preserve"> </w:t>
      </w:r>
      <w:r>
        <w:t>to</w:t>
      </w:r>
      <w:r>
        <w:rPr>
          <w:spacing w:val="-3"/>
        </w:rPr>
        <w:t xml:space="preserve"> </w:t>
      </w:r>
      <w:r>
        <w:t>a</w:t>
      </w:r>
      <w:r>
        <w:rPr>
          <w:spacing w:val="-3"/>
        </w:rPr>
        <w:t xml:space="preserve"> </w:t>
      </w:r>
      <w:r>
        <w:t>word</w:t>
      </w:r>
      <w:r>
        <w:rPr>
          <w:spacing w:val="-2"/>
        </w:rPr>
        <w:t xml:space="preserve"> </w:t>
      </w:r>
      <w:r>
        <w:t>you</w:t>
      </w:r>
      <w:r>
        <w:rPr>
          <w:spacing w:val="-4"/>
        </w:rPr>
        <w:t xml:space="preserve"> </w:t>
      </w:r>
      <w:r>
        <w:t>were</w:t>
      </w:r>
      <w:r>
        <w:rPr>
          <w:spacing w:val="-2"/>
        </w:rPr>
        <w:t xml:space="preserve"> </w:t>
      </w:r>
      <w:r>
        <w:t xml:space="preserve">saying” - </w:t>
      </w:r>
      <w:r>
        <w:rPr>
          <w:spacing w:val="-4"/>
        </w:rPr>
        <w:t>33%</w:t>
      </w:r>
    </w:p>
    <w:p w14:paraId="3CBB0C12" w14:textId="77777777" w:rsidR="00CC1F2C" w:rsidRDefault="00000000">
      <w:pPr>
        <w:pStyle w:val="ListParagraph"/>
        <w:numPr>
          <w:ilvl w:val="0"/>
          <w:numId w:val="1"/>
        </w:numPr>
        <w:tabs>
          <w:tab w:val="left" w:pos="458"/>
        </w:tabs>
        <w:spacing w:before="1"/>
        <w:ind w:left="458" w:hanging="358"/>
      </w:pPr>
      <w:r>
        <w:t>"I</w:t>
      </w:r>
      <w:r>
        <w:rPr>
          <w:spacing w:val="-3"/>
        </w:rPr>
        <w:t xml:space="preserve"> </w:t>
      </w:r>
      <w:r>
        <w:t>hear</w:t>
      </w:r>
      <w:r>
        <w:rPr>
          <w:spacing w:val="-4"/>
        </w:rPr>
        <w:t xml:space="preserve"> </w:t>
      </w:r>
      <w:r>
        <w:t>what</w:t>
      </w:r>
      <w:r>
        <w:rPr>
          <w:spacing w:val="-5"/>
        </w:rPr>
        <w:t xml:space="preserve"> </w:t>
      </w:r>
      <w:r>
        <w:t>you're</w:t>
      </w:r>
      <w:r>
        <w:rPr>
          <w:spacing w:val="-4"/>
        </w:rPr>
        <w:t xml:space="preserve"> </w:t>
      </w:r>
      <w:r>
        <w:t>saying".</w:t>
      </w:r>
      <w:r>
        <w:rPr>
          <w:spacing w:val="-3"/>
        </w:rPr>
        <w:t xml:space="preserve"> </w:t>
      </w:r>
      <w:r>
        <w:t>translation,</w:t>
      </w:r>
      <w:r>
        <w:rPr>
          <w:spacing w:val="-5"/>
        </w:rPr>
        <w:t xml:space="preserve"> </w:t>
      </w:r>
      <w:r>
        <w:t>"I</w:t>
      </w:r>
      <w:r>
        <w:rPr>
          <w:spacing w:val="-3"/>
        </w:rPr>
        <w:t xml:space="preserve"> </w:t>
      </w:r>
      <w:r>
        <w:t>completely</w:t>
      </w:r>
      <w:r>
        <w:rPr>
          <w:spacing w:val="-4"/>
        </w:rPr>
        <w:t xml:space="preserve"> </w:t>
      </w:r>
      <w:r>
        <w:t>disagree</w:t>
      </w:r>
      <w:r>
        <w:rPr>
          <w:spacing w:val="-2"/>
        </w:rPr>
        <w:t xml:space="preserve"> </w:t>
      </w:r>
      <w:r>
        <w:t>with</w:t>
      </w:r>
      <w:r>
        <w:rPr>
          <w:spacing w:val="-2"/>
        </w:rPr>
        <w:t xml:space="preserve"> </w:t>
      </w:r>
      <w:r>
        <w:t>you" -</w:t>
      </w:r>
      <w:r>
        <w:rPr>
          <w:spacing w:val="-5"/>
        </w:rPr>
        <w:t xml:space="preserve"> 30%</w:t>
      </w:r>
    </w:p>
    <w:p w14:paraId="6ECAF184" w14:textId="77777777" w:rsidR="00CC1F2C" w:rsidRDefault="00000000">
      <w:pPr>
        <w:pStyle w:val="ListParagraph"/>
        <w:numPr>
          <w:ilvl w:val="0"/>
          <w:numId w:val="1"/>
        </w:numPr>
        <w:tabs>
          <w:tab w:val="left" w:pos="458"/>
        </w:tabs>
        <w:ind w:left="458" w:hanging="358"/>
      </w:pPr>
      <w:r>
        <w:t>"Not</w:t>
      </w:r>
      <w:r>
        <w:rPr>
          <w:spacing w:val="-5"/>
        </w:rPr>
        <w:t xml:space="preserve"> </w:t>
      </w:r>
      <w:r>
        <w:t>to</w:t>
      </w:r>
      <w:r>
        <w:rPr>
          <w:spacing w:val="-3"/>
        </w:rPr>
        <w:t xml:space="preserve"> </w:t>
      </w:r>
      <w:r>
        <w:t>worry!".</w:t>
      </w:r>
      <w:r>
        <w:rPr>
          <w:spacing w:val="-3"/>
        </w:rPr>
        <w:t xml:space="preserve"> </w:t>
      </w:r>
      <w:r>
        <w:t>Translation,</w:t>
      </w:r>
      <w:r>
        <w:rPr>
          <w:spacing w:val="-2"/>
        </w:rPr>
        <w:t xml:space="preserve"> </w:t>
      </w:r>
      <w:r>
        <w:t>"This</w:t>
      </w:r>
      <w:r>
        <w:rPr>
          <w:spacing w:val="-3"/>
        </w:rPr>
        <w:t xml:space="preserve"> </w:t>
      </w:r>
      <w:r>
        <w:t>is</w:t>
      </w:r>
      <w:r>
        <w:rPr>
          <w:spacing w:val="-5"/>
        </w:rPr>
        <w:t xml:space="preserve"> </w:t>
      </w:r>
      <w:r>
        <w:t>a</w:t>
      </w:r>
      <w:r>
        <w:rPr>
          <w:spacing w:val="-3"/>
        </w:rPr>
        <w:t xml:space="preserve"> </w:t>
      </w:r>
      <w:r>
        <w:t>disaster,</w:t>
      </w:r>
      <w:r>
        <w:rPr>
          <w:spacing w:val="-2"/>
        </w:rPr>
        <w:t xml:space="preserve"> </w:t>
      </w:r>
      <w:r>
        <w:t>but</w:t>
      </w:r>
      <w:r>
        <w:rPr>
          <w:spacing w:val="-3"/>
        </w:rPr>
        <w:t xml:space="preserve"> </w:t>
      </w:r>
      <w:r>
        <w:t>I'll</w:t>
      </w:r>
      <w:r>
        <w:rPr>
          <w:spacing w:val="-5"/>
        </w:rPr>
        <w:t xml:space="preserve"> </w:t>
      </w:r>
      <w:r>
        <w:t>pretend</w:t>
      </w:r>
      <w:r>
        <w:rPr>
          <w:spacing w:val="-6"/>
        </w:rPr>
        <w:t xml:space="preserve"> </w:t>
      </w:r>
      <w:r>
        <w:t>everything</w:t>
      </w:r>
      <w:r>
        <w:rPr>
          <w:spacing w:val="-3"/>
        </w:rPr>
        <w:t xml:space="preserve"> </w:t>
      </w:r>
      <w:r>
        <w:t>is</w:t>
      </w:r>
      <w:r>
        <w:rPr>
          <w:spacing w:val="-5"/>
        </w:rPr>
        <w:t xml:space="preserve"> </w:t>
      </w:r>
      <w:r>
        <w:t>fine"</w:t>
      </w:r>
      <w:r>
        <w:rPr>
          <w:spacing w:val="-2"/>
        </w:rPr>
        <w:t xml:space="preserve"> </w:t>
      </w:r>
      <w:r>
        <w:t>-</w:t>
      </w:r>
      <w:r>
        <w:rPr>
          <w:spacing w:val="-2"/>
        </w:rPr>
        <w:t xml:space="preserve"> </w:t>
      </w:r>
      <w:r>
        <w:rPr>
          <w:spacing w:val="-5"/>
        </w:rPr>
        <w:t>30%</w:t>
      </w:r>
    </w:p>
    <w:p w14:paraId="7AA05321" w14:textId="77777777" w:rsidR="00CC1F2C" w:rsidRDefault="00000000">
      <w:pPr>
        <w:pStyle w:val="ListParagraph"/>
        <w:numPr>
          <w:ilvl w:val="0"/>
          <w:numId w:val="1"/>
        </w:numPr>
        <w:tabs>
          <w:tab w:val="left" w:pos="458"/>
        </w:tabs>
        <w:spacing w:before="1"/>
        <w:ind w:left="458" w:hanging="358"/>
      </w:pPr>
      <w:r>
        <w:t>"I'll</w:t>
      </w:r>
      <w:r>
        <w:rPr>
          <w:spacing w:val="-5"/>
        </w:rPr>
        <w:t xml:space="preserve"> </w:t>
      </w:r>
      <w:r>
        <w:t>bear</w:t>
      </w:r>
      <w:r>
        <w:rPr>
          <w:spacing w:val="-3"/>
        </w:rPr>
        <w:t xml:space="preserve"> </w:t>
      </w:r>
      <w:r>
        <w:t>it</w:t>
      </w:r>
      <w:r>
        <w:rPr>
          <w:spacing w:val="-4"/>
        </w:rPr>
        <w:t xml:space="preserve"> </w:t>
      </w:r>
      <w:r>
        <w:t>in</w:t>
      </w:r>
      <w:r>
        <w:rPr>
          <w:spacing w:val="-7"/>
        </w:rPr>
        <w:t xml:space="preserve"> </w:t>
      </w:r>
      <w:r>
        <w:t>mind".</w:t>
      </w:r>
      <w:r>
        <w:rPr>
          <w:spacing w:val="-3"/>
        </w:rPr>
        <w:t xml:space="preserve"> </w:t>
      </w:r>
      <w:r>
        <w:t>Translation,</w:t>
      </w:r>
      <w:r>
        <w:rPr>
          <w:spacing w:val="-4"/>
        </w:rPr>
        <w:t xml:space="preserve"> </w:t>
      </w:r>
      <w:r>
        <w:t>"I'll</w:t>
      </w:r>
      <w:r>
        <w:rPr>
          <w:spacing w:val="-4"/>
        </w:rPr>
        <w:t xml:space="preserve"> </w:t>
      </w:r>
      <w:r>
        <w:t>forget</w:t>
      </w:r>
      <w:r>
        <w:rPr>
          <w:spacing w:val="-4"/>
        </w:rPr>
        <w:t xml:space="preserve"> </w:t>
      </w:r>
      <w:r>
        <w:t>about</w:t>
      </w:r>
      <w:r>
        <w:rPr>
          <w:spacing w:val="-3"/>
        </w:rPr>
        <w:t xml:space="preserve"> </w:t>
      </w:r>
      <w:r>
        <w:t>this</w:t>
      </w:r>
      <w:r>
        <w:rPr>
          <w:spacing w:val="-6"/>
        </w:rPr>
        <w:t xml:space="preserve"> </w:t>
      </w:r>
      <w:r>
        <w:t>immediately”</w:t>
      </w:r>
      <w:r>
        <w:rPr>
          <w:spacing w:val="1"/>
        </w:rPr>
        <w:t xml:space="preserve"> </w:t>
      </w:r>
      <w:r>
        <w:t>-</w:t>
      </w:r>
      <w:r>
        <w:rPr>
          <w:spacing w:val="-6"/>
        </w:rPr>
        <w:t xml:space="preserve"> </w:t>
      </w:r>
      <w:r>
        <w:rPr>
          <w:spacing w:val="-5"/>
        </w:rPr>
        <w:t>29%</w:t>
      </w:r>
    </w:p>
    <w:p w14:paraId="73A214B1" w14:textId="77777777" w:rsidR="00CC1F2C" w:rsidRDefault="00000000">
      <w:pPr>
        <w:pStyle w:val="ListParagraph"/>
        <w:numPr>
          <w:ilvl w:val="0"/>
          <w:numId w:val="1"/>
        </w:numPr>
        <w:tabs>
          <w:tab w:val="left" w:pos="458"/>
        </w:tabs>
        <w:ind w:left="458" w:hanging="358"/>
      </w:pPr>
      <w:r>
        <w:t>“It</w:t>
      </w:r>
      <w:r>
        <w:rPr>
          <w:spacing w:val="-5"/>
        </w:rPr>
        <w:t xml:space="preserve"> </w:t>
      </w:r>
      <w:r>
        <w:t>could</w:t>
      </w:r>
      <w:r>
        <w:rPr>
          <w:spacing w:val="-5"/>
        </w:rPr>
        <w:t xml:space="preserve"> </w:t>
      </w:r>
      <w:r>
        <w:t>be</w:t>
      </w:r>
      <w:r>
        <w:rPr>
          <w:spacing w:val="-5"/>
        </w:rPr>
        <w:t xml:space="preserve"> </w:t>
      </w:r>
      <w:r>
        <w:t>worse”.</w:t>
      </w:r>
      <w:r>
        <w:rPr>
          <w:spacing w:val="-3"/>
        </w:rPr>
        <w:t xml:space="preserve"> </w:t>
      </w:r>
      <w:r>
        <w:t>Translation,</w:t>
      </w:r>
      <w:r>
        <w:rPr>
          <w:spacing w:val="-5"/>
        </w:rPr>
        <w:t xml:space="preserve"> </w:t>
      </w:r>
      <w:r>
        <w:t>“It’s</w:t>
      </w:r>
      <w:r>
        <w:rPr>
          <w:spacing w:val="-6"/>
        </w:rPr>
        <w:t xml:space="preserve"> </w:t>
      </w:r>
      <w:r>
        <w:t>pretty</w:t>
      </w:r>
      <w:r>
        <w:rPr>
          <w:spacing w:val="-5"/>
        </w:rPr>
        <w:t xml:space="preserve"> </w:t>
      </w:r>
      <w:r>
        <w:t>much</w:t>
      </w:r>
      <w:r>
        <w:rPr>
          <w:spacing w:val="-3"/>
        </w:rPr>
        <w:t xml:space="preserve"> </w:t>
      </w:r>
      <w:r>
        <w:t>the</w:t>
      </w:r>
      <w:r>
        <w:rPr>
          <w:spacing w:val="-5"/>
        </w:rPr>
        <w:t xml:space="preserve"> </w:t>
      </w:r>
      <w:r>
        <w:t>worst</w:t>
      </w:r>
      <w:r>
        <w:rPr>
          <w:spacing w:val="-2"/>
        </w:rPr>
        <w:t xml:space="preserve"> </w:t>
      </w:r>
      <w:r>
        <w:t>thing</w:t>
      </w:r>
      <w:r>
        <w:rPr>
          <w:spacing w:val="-4"/>
        </w:rPr>
        <w:t xml:space="preserve"> </w:t>
      </w:r>
      <w:r>
        <w:t>that’s</w:t>
      </w:r>
      <w:r>
        <w:rPr>
          <w:spacing w:val="-4"/>
        </w:rPr>
        <w:t xml:space="preserve"> </w:t>
      </w:r>
      <w:r>
        <w:t>ever</w:t>
      </w:r>
      <w:r>
        <w:rPr>
          <w:spacing w:val="-3"/>
        </w:rPr>
        <w:t xml:space="preserve"> </w:t>
      </w:r>
      <w:r>
        <w:t>happened”</w:t>
      </w:r>
      <w:r>
        <w:rPr>
          <w:spacing w:val="1"/>
        </w:rPr>
        <w:t xml:space="preserve"> </w:t>
      </w:r>
      <w:r>
        <w:t>-</w:t>
      </w:r>
      <w:r>
        <w:rPr>
          <w:spacing w:val="-5"/>
        </w:rPr>
        <w:t xml:space="preserve"> 29%</w:t>
      </w:r>
    </w:p>
    <w:p w14:paraId="2C00C64F" w14:textId="77777777" w:rsidR="00CC1F2C" w:rsidRDefault="00000000">
      <w:pPr>
        <w:pStyle w:val="ListParagraph"/>
        <w:numPr>
          <w:ilvl w:val="0"/>
          <w:numId w:val="1"/>
        </w:numPr>
        <w:tabs>
          <w:tab w:val="left" w:pos="458"/>
        </w:tabs>
        <w:ind w:left="458" w:hanging="358"/>
      </w:pPr>
      <w:r>
        <w:t>"That's</w:t>
      </w:r>
      <w:r>
        <w:rPr>
          <w:spacing w:val="-5"/>
        </w:rPr>
        <w:t xml:space="preserve"> </w:t>
      </w:r>
      <w:r>
        <w:t>one</w:t>
      </w:r>
      <w:r>
        <w:rPr>
          <w:spacing w:val="-4"/>
        </w:rPr>
        <w:t xml:space="preserve"> </w:t>
      </w:r>
      <w:r>
        <w:t>way</w:t>
      </w:r>
      <w:r>
        <w:rPr>
          <w:spacing w:val="-3"/>
        </w:rPr>
        <w:t xml:space="preserve"> </w:t>
      </w:r>
      <w:r>
        <w:t>of</w:t>
      </w:r>
      <w:r>
        <w:rPr>
          <w:spacing w:val="-2"/>
        </w:rPr>
        <w:t xml:space="preserve"> </w:t>
      </w:r>
      <w:r>
        <w:t>looking</w:t>
      </w:r>
      <w:r>
        <w:rPr>
          <w:spacing w:val="-5"/>
        </w:rPr>
        <w:t xml:space="preserve"> </w:t>
      </w:r>
      <w:r>
        <w:t>at</w:t>
      </w:r>
      <w:r>
        <w:rPr>
          <w:spacing w:val="-2"/>
        </w:rPr>
        <w:t xml:space="preserve"> </w:t>
      </w:r>
      <w:r>
        <w:t>it”.</w:t>
      </w:r>
      <w:r>
        <w:rPr>
          <w:spacing w:val="-2"/>
        </w:rPr>
        <w:t xml:space="preserve"> </w:t>
      </w:r>
      <w:r>
        <w:t>Translation,</w:t>
      </w:r>
      <w:r>
        <w:rPr>
          <w:spacing w:val="-4"/>
        </w:rPr>
        <w:t xml:space="preserve"> </w:t>
      </w:r>
      <w:r>
        <w:t>"You're</w:t>
      </w:r>
      <w:r>
        <w:rPr>
          <w:spacing w:val="-4"/>
        </w:rPr>
        <w:t xml:space="preserve"> </w:t>
      </w:r>
      <w:r>
        <w:t>wildly</w:t>
      </w:r>
      <w:r>
        <w:rPr>
          <w:spacing w:val="-4"/>
        </w:rPr>
        <w:t xml:space="preserve"> </w:t>
      </w:r>
      <w:r>
        <w:t>off</w:t>
      </w:r>
      <w:r>
        <w:rPr>
          <w:spacing w:val="-2"/>
        </w:rPr>
        <w:t xml:space="preserve"> </w:t>
      </w:r>
      <w:r>
        <w:t>the</w:t>
      </w:r>
      <w:r>
        <w:rPr>
          <w:spacing w:val="-6"/>
        </w:rPr>
        <w:t xml:space="preserve"> </w:t>
      </w:r>
      <w:r>
        <w:t>mark”</w:t>
      </w:r>
      <w:r>
        <w:rPr>
          <w:spacing w:val="2"/>
        </w:rPr>
        <w:t xml:space="preserve"> </w:t>
      </w:r>
      <w:r>
        <w:t>-</w:t>
      </w:r>
      <w:r>
        <w:rPr>
          <w:spacing w:val="-4"/>
        </w:rPr>
        <w:t xml:space="preserve"> </w:t>
      </w:r>
      <w:r>
        <w:rPr>
          <w:spacing w:val="-5"/>
        </w:rPr>
        <w:t>28%</w:t>
      </w:r>
    </w:p>
    <w:p w14:paraId="34C48FDA" w14:textId="77777777" w:rsidR="00CC1F2C" w:rsidRDefault="00000000">
      <w:pPr>
        <w:pStyle w:val="ListParagraph"/>
        <w:numPr>
          <w:ilvl w:val="0"/>
          <w:numId w:val="1"/>
        </w:numPr>
        <w:tabs>
          <w:tab w:val="left" w:pos="458"/>
        </w:tabs>
        <w:ind w:left="458" w:hanging="358"/>
      </w:pPr>
      <w:r>
        <w:t>“Just</w:t>
      </w:r>
      <w:r>
        <w:rPr>
          <w:spacing w:val="-5"/>
        </w:rPr>
        <w:t xml:space="preserve"> </w:t>
      </w:r>
      <w:r>
        <w:t>a</w:t>
      </w:r>
      <w:r>
        <w:rPr>
          <w:spacing w:val="-4"/>
        </w:rPr>
        <w:t xml:space="preserve"> </w:t>
      </w:r>
      <w:r>
        <w:t>gentle</w:t>
      </w:r>
      <w:r>
        <w:rPr>
          <w:spacing w:val="-3"/>
        </w:rPr>
        <w:t xml:space="preserve"> </w:t>
      </w:r>
      <w:r>
        <w:t>reminder”.</w:t>
      </w:r>
      <w:r>
        <w:rPr>
          <w:spacing w:val="-7"/>
        </w:rPr>
        <w:t xml:space="preserve"> </w:t>
      </w:r>
      <w:r>
        <w:t>Translation,</w:t>
      </w:r>
      <w:r>
        <w:rPr>
          <w:spacing w:val="-5"/>
        </w:rPr>
        <w:t xml:space="preserve"> </w:t>
      </w:r>
      <w:r>
        <w:t>“I</w:t>
      </w:r>
      <w:r>
        <w:rPr>
          <w:spacing w:val="-4"/>
        </w:rPr>
        <w:t xml:space="preserve"> </w:t>
      </w:r>
      <w:r>
        <w:t>cannot</w:t>
      </w:r>
      <w:r>
        <w:rPr>
          <w:spacing w:val="-3"/>
        </w:rPr>
        <w:t xml:space="preserve"> </w:t>
      </w:r>
      <w:r>
        <w:t>believe</w:t>
      </w:r>
      <w:r>
        <w:rPr>
          <w:spacing w:val="-4"/>
        </w:rPr>
        <w:t xml:space="preserve"> </w:t>
      </w:r>
      <w:r>
        <w:t>you</w:t>
      </w:r>
      <w:r>
        <w:rPr>
          <w:spacing w:val="-4"/>
        </w:rPr>
        <w:t xml:space="preserve"> </w:t>
      </w:r>
      <w:r>
        <w:t>haven’t</w:t>
      </w:r>
      <w:r>
        <w:rPr>
          <w:spacing w:val="-4"/>
        </w:rPr>
        <w:t xml:space="preserve"> </w:t>
      </w:r>
      <w:r>
        <w:t>done</w:t>
      </w:r>
      <w:r>
        <w:rPr>
          <w:spacing w:val="-5"/>
        </w:rPr>
        <w:t xml:space="preserve"> </w:t>
      </w:r>
      <w:r>
        <w:t>this”</w:t>
      </w:r>
      <w:r>
        <w:rPr>
          <w:spacing w:val="-1"/>
        </w:rPr>
        <w:t xml:space="preserve"> </w:t>
      </w:r>
      <w:r>
        <w:t>-</w:t>
      </w:r>
      <w:r>
        <w:rPr>
          <w:spacing w:val="-6"/>
        </w:rPr>
        <w:t xml:space="preserve"> </w:t>
      </w:r>
      <w:r>
        <w:rPr>
          <w:spacing w:val="-5"/>
        </w:rPr>
        <w:t>26%</w:t>
      </w:r>
    </w:p>
    <w:p w14:paraId="73CF7F26" w14:textId="77777777" w:rsidR="00CC1F2C" w:rsidRDefault="00000000">
      <w:pPr>
        <w:pStyle w:val="ListParagraph"/>
        <w:numPr>
          <w:ilvl w:val="0"/>
          <w:numId w:val="1"/>
        </w:numPr>
        <w:tabs>
          <w:tab w:val="left" w:pos="458"/>
        </w:tabs>
        <w:spacing w:before="1"/>
        <w:ind w:left="458" w:hanging="358"/>
      </w:pPr>
      <w:r>
        <w:t>“Happy</w:t>
      </w:r>
      <w:r>
        <w:rPr>
          <w:spacing w:val="-5"/>
        </w:rPr>
        <w:t xml:space="preserve"> </w:t>
      </w:r>
      <w:r>
        <w:t>to</w:t>
      </w:r>
      <w:r>
        <w:rPr>
          <w:spacing w:val="-2"/>
        </w:rPr>
        <w:t xml:space="preserve"> </w:t>
      </w:r>
      <w:r>
        <w:t>help”.</w:t>
      </w:r>
      <w:r>
        <w:rPr>
          <w:spacing w:val="-3"/>
        </w:rPr>
        <w:t xml:space="preserve"> </w:t>
      </w:r>
      <w:r>
        <w:t>Translation,</w:t>
      </w:r>
      <w:r>
        <w:rPr>
          <w:spacing w:val="-3"/>
        </w:rPr>
        <w:t xml:space="preserve"> </w:t>
      </w:r>
      <w:r>
        <w:t>“I’m</w:t>
      </w:r>
      <w:r>
        <w:rPr>
          <w:spacing w:val="-2"/>
        </w:rPr>
        <w:t xml:space="preserve"> </w:t>
      </w:r>
      <w:r>
        <w:t>having</w:t>
      </w:r>
      <w:r>
        <w:rPr>
          <w:spacing w:val="-7"/>
        </w:rPr>
        <w:t xml:space="preserve"> </w:t>
      </w:r>
      <w:r>
        <w:t>to</w:t>
      </w:r>
      <w:r>
        <w:rPr>
          <w:spacing w:val="-4"/>
        </w:rPr>
        <w:t xml:space="preserve"> </w:t>
      </w:r>
      <w:r>
        <w:t>help,</w:t>
      </w:r>
      <w:r>
        <w:rPr>
          <w:spacing w:val="-2"/>
        </w:rPr>
        <w:t xml:space="preserve"> </w:t>
      </w:r>
      <w:r>
        <w:t>when</w:t>
      </w:r>
      <w:r>
        <w:rPr>
          <w:spacing w:val="-4"/>
        </w:rPr>
        <w:t xml:space="preserve"> </w:t>
      </w:r>
      <w:r>
        <w:t>I</w:t>
      </w:r>
      <w:r>
        <w:rPr>
          <w:spacing w:val="-3"/>
        </w:rPr>
        <w:t xml:space="preserve"> </w:t>
      </w:r>
      <w:r>
        <w:t>really</w:t>
      </w:r>
      <w:r>
        <w:rPr>
          <w:spacing w:val="-5"/>
        </w:rPr>
        <w:t xml:space="preserve"> </w:t>
      </w:r>
      <w:r>
        <w:t>don’t</w:t>
      </w:r>
      <w:r>
        <w:rPr>
          <w:spacing w:val="-5"/>
        </w:rPr>
        <w:t xml:space="preserve"> </w:t>
      </w:r>
      <w:r>
        <w:t>want</w:t>
      </w:r>
      <w:r>
        <w:rPr>
          <w:spacing w:val="-5"/>
        </w:rPr>
        <w:t xml:space="preserve"> </w:t>
      </w:r>
      <w:r>
        <w:t>to”</w:t>
      </w:r>
      <w:r>
        <w:rPr>
          <w:spacing w:val="2"/>
        </w:rPr>
        <w:t xml:space="preserve"> </w:t>
      </w:r>
      <w:r>
        <w:t>-</w:t>
      </w:r>
      <w:r>
        <w:rPr>
          <w:spacing w:val="-5"/>
        </w:rPr>
        <w:t xml:space="preserve"> 25%</w:t>
      </w:r>
    </w:p>
    <w:p w14:paraId="7A4DD6A7" w14:textId="77777777" w:rsidR="00CC1F2C" w:rsidRDefault="00000000">
      <w:pPr>
        <w:pStyle w:val="ListParagraph"/>
        <w:numPr>
          <w:ilvl w:val="0"/>
          <w:numId w:val="1"/>
        </w:numPr>
        <w:tabs>
          <w:tab w:val="left" w:pos="458"/>
          <w:tab w:val="left" w:pos="460"/>
        </w:tabs>
        <w:ind w:right="777"/>
      </w:pPr>
      <w:r>
        <w:t>“Appreciate</w:t>
      </w:r>
      <w:r>
        <w:rPr>
          <w:spacing w:val="-1"/>
        </w:rPr>
        <w:t xml:space="preserve"> </w:t>
      </w:r>
      <w:r>
        <w:t>if</w:t>
      </w:r>
      <w:r>
        <w:rPr>
          <w:spacing w:val="-4"/>
        </w:rPr>
        <w:t xml:space="preserve"> </w:t>
      </w:r>
      <w:r>
        <w:t>you</w:t>
      </w:r>
      <w:r>
        <w:rPr>
          <w:spacing w:val="-4"/>
        </w:rPr>
        <w:t xml:space="preserve"> </w:t>
      </w:r>
      <w:r>
        <w:t>could</w:t>
      </w:r>
      <w:r>
        <w:rPr>
          <w:spacing w:val="-3"/>
        </w:rPr>
        <w:t xml:space="preserve"> </w:t>
      </w:r>
      <w:r>
        <w:t>let</w:t>
      </w:r>
      <w:r>
        <w:rPr>
          <w:spacing w:val="-3"/>
        </w:rPr>
        <w:t xml:space="preserve"> </w:t>
      </w:r>
      <w:r>
        <w:t>me</w:t>
      </w:r>
      <w:r>
        <w:rPr>
          <w:spacing w:val="-3"/>
        </w:rPr>
        <w:t xml:space="preserve"> </w:t>
      </w:r>
      <w:r>
        <w:t>know</w:t>
      </w:r>
      <w:r>
        <w:rPr>
          <w:spacing w:val="-3"/>
        </w:rPr>
        <w:t xml:space="preserve"> </w:t>
      </w:r>
      <w:r>
        <w:t>either</w:t>
      </w:r>
      <w:r>
        <w:rPr>
          <w:spacing w:val="-3"/>
        </w:rPr>
        <w:t xml:space="preserve"> </w:t>
      </w:r>
      <w:r>
        <w:t>way”.</w:t>
      </w:r>
      <w:r>
        <w:rPr>
          <w:spacing w:val="-4"/>
        </w:rPr>
        <w:t xml:space="preserve"> </w:t>
      </w:r>
      <w:r>
        <w:t>Translation,</w:t>
      </w:r>
      <w:r>
        <w:rPr>
          <w:spacing w:val="-3"/>
        </w:rPr>
        <w:t xml:space="preserve"> </w:t>
      </w:r>
      <w:r>
        <w:t>“I</w:t>
      </w:r>
      <w:r>
        <w:rPr>
          <w:spacing w:val="-1"/>
        </w:rPr>
        <w:t xml:space="preserve"> </w:t>
      </w:r>
      <w:r>
        <w:t>cannot</w:t>
      </w:r>
      <w:r>
        <w:rPr>
          <w:spacing w:val="-1"/>
        </w:rPr>
        <w:t xml:space="preserve"> </w:t>
      </w:r>
      <w:r>
        <w:t>believe</w:t>
      </w:r>
      <w:r>
        <w:rPr>
          <w:spacing w:val="-3"/>
        </w:rPr>
        <w:t xml:space="preserve"> </w:t>
      </w:r>
      <w:r>
        <w:t>you</w:t>
      </w:r>
      <w:r>
        <w:rPr>
          <w:spacing w:val="-2"/>
        </w:rPr>
        <w:t xml:space="preserve"> </w:t>
      </w:r>
      <w:r>
        <w:t>have</w:t>
      </w:r>
      <w:r>
        <w:rPr>
          <w:spacing w:val="-1"/>
        </w:rPr>
        <w:t xml:space="preserve"> </w:t>
      </w:r>
      <w:r>
        <w:t>not replied to me!” - 24%</w:t>
      </w:r>
    </w:p>
    <w:p w14:paraId="1730BCA2" w14:textId="77777777" w:rsidR="00CC1F2C" w:rsidRDefault="00000000">
      <w:pPr>
        <w:pStyle w:val="ListParagraph"/>
        <w:numPr>
          <w:ilvl w:val="0"/>
          <w:numId w:val="1"/>
        </w:numPr>
        <w:tabs>
          <w:tab w:val="left" w:pos="458"/>
        </w:tabs>
        <w:spacing w:line="267" w:lineRule="exact"/>
        <w:ind w:left="458" w:hanging="358"/>
      </w:pPr>
      <w:r>
        <w:t>"I'm</w:t>
      </w:r>
      <w:r>
        <w:rPr>
          <w:spacing w:val="-4"/>
        </w:rPr>
        <w:t xml:space="preserve"> </w:t>
      </w:r>
      <w:r>
        <w:t>sure</w:t>
      </w:r>
      <w:r>
        <w:rPr>
          <w:spacing w:val="-6"/>
        </w:rPr>
        <w:t xml:space="preserve"> </w:t>
      </w:r>
      <w:r>
        <w:t>it's</w:t>
      </w:r>
      <w:r>
        <w:rPr>
          <w:spacing w:val="-3"/>
        </w:rPr>
        <w:t xml:space="preserve"> </w:t>
      </w:r>
      <w:r>
        <w:t>just</w:t>
      </w:r>
      <w:r>
        <w:rPr>
          <w:spacing w:val="-6"/>
        </w:rPr>
        <w:t xml:space="preserve"> </w:t>
      </w:r>
      <w:r>
        <w:t>me,</w:t>
      </w:r>
      <w:r>
        <w:rPr>
          <w:spacing w:val="-3"/>
        </w:rPr>
        <w:t xml:space="preserve"> </w:t>
      </w:r>
      <w:r>
        <w:t>but".</w:t>
      </w:r>
      <w:r>
        <w:rPr>
          <w:spacing w:val="-6"/>
        </w:rPr>
        <w:t xml:space="preserve"> </w:t>
      </w:r>
      <w:r>
        <w:t>Translation,</w:t>
      </w:r>
      <w:r>
        <w:rPr>
          <w:spacing w:val="-6"/>
        </w:rPr>
        <w:t xml:space="preserve"> </w:t>
      </w:r>
      <w:r>
        <w:t>"This</w:t>
      </w:r>
      <w:r>
        <w:rPr>
          <w:spacing w:val="-3"/>
        </w:rPr>
        <w:t xml:space="preserve"> </w:t>
      </w:r>
      <w:r>
        <w:t>is</w:t>
      </w:r>
      <w:r>
        <w:rPr>
          <w:spacing w:val="-3"/>
        </w:rPr>
        <w:t xml:space="preserve"> </w:t>
      </w:r>
      <w:r>
        <w:t>entirely</w:t>
      </w:r>
      <w:r>
        <w:rPr>
          <w:spacing w:val="-3"/>
        </w:rPr>
        <w:t xml:space="preserve"> </w:t>
      </w:r>
      <w:r>
        <w:t>your</w:t>
      </w:r>
      <w:r>
        <w:rPr>
          <w:spacing w:val="-3"/>
        </w:rPr>
        <w:t xml:space="preserve"> </w:t>
      </w:r>
      <w:r>
        <w:t>fault,</w:t>
      </w:r>
      <w:r>
        <w:rPr>
          <w:spacing w:val="-5"/>
        </w:rPr>
        <w:t xml:space="preserve"> </w:t>
      </w:r>
      <w:r>
        <w:t>but</w:t>
      </w:r>
      <w:r>
        <w:rPr>
          <w:spacing w:val="-3"/>
        </w:rPr>
        <w:t xml:space="preserve"> </w:t>
      </w:r>
      <w:r>
        <w:t>I'm</w:t>
      </w:r>
      <w:r>
        <w:rPr>
          <w:spacing w:val="-5"/>
        </w:rPr>
        <w:t xml:space="preserve"> </w:t>
      </w:r>
      <w:r>
        <w:t>softening</w:t>
      </w:r>
      <w:r>
        <w:rPr>
          <w:spacing w:val="-4"/>
        </w:rPr>
        <w:t xml:space="preserve"> </w:t>
      </w:r>
      <w:r>
        <w:t>the</w:t>
      </w:r>
      <w:r>
        <w:rPr>
          <w:spacing w:val="-3"/>
        </w:rPr>
        <w:t xml:space="preserve"> </w:t>
      </w:r>
      <w:r>
        <w:t>blow"</w:t>
      </w:r>
      <w:r>
        <w:rPr>
          <w:spacing w:val="1"/>
        </w:rPr>
        <w:t xml:space="preserve"> </w:t>
      </w:r>
      <w:r>
        <w:t>-</w:t>
      </w:r>
      <w:r>
        <w:rPr>
          <w:spacing w:val="-5"/>
        </w:rPr>
        <w:t xml:space="preserve"> 23%</w:t>
      </w:r>
    </w:p>
    <w:p w14:paraId="43C13EFC" w14:textId="77777777" w:rsidR="00CC1F2C" w:rsidRDefault="00000000">
      <w:pPr>
        <w:pStyle w:val="ListParagraph"/>
        <w:numPr>
          <w:ilvl w:val="0"/>
          <w:numId w:val="1"/>
        </w:numPr>
        <w:tabs>
          <w:tab w:val="left" w:pos="458"/>
          <w:tab w:val="left" w:pos="460"/>
        </w:tabs>
        <w:spacing w:before="1"/>
        <w:ind w:right="396"/>
      </w:pPr>
      <w:r>
        <w:t>"It's</w:t>
      </w:r>
      <w:r>
        <w:rPr>
          <w:spacing w:val="-2"/>
        </w:rPr>
        <w:t xml:space="preserve"> </w:t>
      </w:r>
      <w:r>
        <w:t>not</w:t>
      </w:r>
      <w:r>
        <w:rPr>
          <w:spacing w:val="-4"/>
        </w:rPr>
        <w:t xml:space="preserve"> </w:t>
      </w:r>
      <w:r>
        <w:t>bad,</w:t>
      </w:r>
      <w:r>
        <w:rPr>
          <w:spacing w:val="-2"/>
        </w:rPr>
        <w:t xml:space="preserve"> </w:t>
      </w:r>
      <w:r>
        <w:t>actually”.</w:t>
      </w:r>
      <w:r>
        <w:rPr>
          <w:spacing w:val="-5"/>
        </w:rPr>
        <w:t xml:space="preserve"> </w:t>
      </w:r>
      <w:r>
        <w:t>Translation,</w:t>
      </w:r>
      <w:r>
        <w:rPr>
          <w:spacing w:val="-2"/>
        </w:rPr>
        <w:t xml:space="preserve"> </w:t>
      </w:r>
      <w:r>
        <w:t>"It's</w:t>
      </w:r>
      <w:r>
        <w:rPr>
          <w:spacing w:val="-2"/>
        </w:rPr>
        <w:t xml:space="preserve"> </w:t>
      </w:r>
      <w:r>
        <w:t>surprisingly</w:t>
      </w:r>
      <w:r>
        <w:rPr>
          <w:spacing w:val="-2"/>
        </w:rPr>
        <w:t xml:space="preserve"> </w:t>
      </w:r>
      <w:r>
        <w:t>tolerable,</w:t>
      </w:r>
      <w:r>
        <w:rPr>
          <w:spacing w:val="-5"/>
        </w:rPr>
        <w:t xml:space="preserve"> </w:t>
      </w:r>
      <w:r>
        <w:t>considering</w:t>
      </w:r>
      <w:r>
        <w:rPr>
          <w:spacing w:val="-5"/>
        </w:rPr>
        <w:t xml:space="preserve"> </w:t>
      </w:r>
      <w:r>
        <w:t>my</w:t>
      </w:r>
      <w:r>
        <w:rPr>
          <w:spacing w:val="-2"/>
        </w:rPr>
        <w:t xml:space="preserve"> </w:t>
      </w:r>
      <w:r>
        <w:t>low</w:t>
      </w:r>
      <w:r>
        <w:rPr>
          <w:spacing w:val="-1"/>
        </w:rPr>
        <w:t xml:space="preserve"> </w:t>
      </w:r>
      <w:r>
        <w:t xml:space="preserve">expectations" - </w:t>
      </w:r>
      <w:r>
        <w:rPr>
          <w:spacing w:val="-4"/>
        </w:rPr>
        <w:t>23%</w:t>
      </w:r>
    </w:p>
    <w:p w14:paraId="679A22DC" w14:textId="77777777" w:rsidR="00CC1F2C" w:rsidRDefault="00000000">
      <w:pPr>
        <w:pStyle w:val="ListParagraph"/>
        <w:numPr>
          <w:ilvl w:val="0"/>
          <w:numId w:val="1"/>
        </w:numPr>
        <w:tabs>
          <w:tab w:val="left" w:pos="458"/>
        </w:tabs>
        <w:ind w:left="458" w:hanging="358"/>
      </w:pPr>
      <w:r>
        <w:t>“Happy</w:t>
      </w:r>
      <w:r>
        <w:rPr>
          <w:spacing w:val="-7"/>
        </w:rPr>
        <w:t xml:space="preserve"> </w:t>
      </w:r>
      <w:r>
        <w:t>to</w:t>
      </w:r>
      <w:r>
        <w:rPr>
          <w:spacing w:val="-3"/>
        </w:rPr>
        <w:t xml:space="preserve"> </w:t>
      </w:r>
      <w:r>
        <w:t>discuss”.</w:t>
      </w:r>
      <w:r>
        <w:rPr>
          <w:spacing w:val="-7"/>
        </w:rPr>
        <w:t xml:space="preserve"> </w:t>
      </w:r>
      <w:r>
        <w:t>Translation,</w:t>
      </w:r>
      <w:r>
        <w:rPr>
          <w:spacing w:val="-6"/>
        </w:rPr>
        <w:t xml:space="preserve"> </w:t>
      </w:r>
      <w:r>
        <w:t>“I</w:t>
      </w:r>
      <w:r>
        <w:rPr>
          <w:spacing w:val="-4"/>
        </w:rPr>
        <w:t xml:space="preserve"> </w:t>
      </w:r>
      <w:r>
        <w:t>can’t</w:t>
      </w:r>
      <w:r>
        <w:rPr>
          <w:spacing w:val="-5"/>
        </w:rPr>
        <w:t xml:space="preserve"> </w:t>
      </w:r>
      <w:r>
        <w:t>think</w:t>
      </w:r>
      <w:r>
        <w:rPr>
          <w:spacing w:val="-4"/>
        </w:rPr>
        <w:t xml:space="preserve"> </w:t>
      </w:r>
      <w:r>
        <w:t>if</w:t>
      </w:r>
      <w:r>
        <w:rPr>
          <w:spacing w:val="-7"/>
        </w:rPr>
        <w:t xml:space="preserve"> </w:t>
      </w:r>
      <w:r>
        <w:t>anything</w:t>
      </w:r>
      <w:r>
        <w:rPr>
          <w:spacing w:val="-5"/>
        </w:rPr>
        <w:t xml:space="preserve"> </w:t>
      </w:r>
      <w:r>
        <w:t>worse</w:t>
      </w:r>
      <w:r>
        <w:rPr>
          <w:spacing w:val="-4"/>
        </w:rPr>
        <w:t xml:space="preserve"> </w:t>
      </w:r>
      <w:r>
        <w:t>than</w:t>
      </w:r>
      <w:r>
        <w:rPr>
          <w:spacing w:val="-6"/>
        </w:rPr>
        <w:t xml:space="preserve"> </w:t>
      </w:r>
      <w:r>
        <w:t>discussing</w:t>
      </w:r>
      <w:r>
        <w:rPr>
          <w:spacing w:val="-5"/>
        </w:rPr>
        <w:t xml:space="preserve"> </w:t>
      </w:r>
      <w:r>
        <w:t>this</w:t>
      </w:r>
      <w:r>
        <w:rPr>
          <w:spacing w:val="-5"/>
        </w:rPr>
        <w:t xml:space="preserve"> </w:t>
      </w:r>
      <w:r>
        <w:t>further”</w:t>
      </w:r>
      <w:r>
        <w:rPr>
          <w:spacing w:val="1"/>
        </w:rPr>
        <w:t xml:space="preserve"> </w:t>
      </w:r>
      <w:r>
        <w:t>-</w:t>
      </w:r>
      <w:r>
        <w:rPr>
          <w:spacing w:val="-4"/>
        </w:rPr>
        <w:t xml:space="preserve"> </w:t>
      </w:r>
      <w:r>
        <w:rPr>
          <w:spacing w:val="-5"/>
        </w:rPr>
        <w:t>23%</w:t>
      </w:r>
    </w:p>
    <w:p w14:paraId="1F383F8B" w14:textId="77777777" w:rsidR="00CC1F2C" w:rsidRDefault="00000000">
      <w:pPr>
        <w:pStyle w:val="ListParagraph"/>
        <w:numPr>
          <w:ilvl w:val="0"/>
          <w:numId w:val="1"/>
        </w:numPr>
        <w:tabs>
          <w:tab w:val="left" w:pos="458"/>
        </w:tabs>
        <w:ind w:left="458" w:hanging="358"/>
      </w:pPr>
      <w:r>
        <w:t>"Interesting</w:t>
      </w:r>
      <w:r>
        <w:rPr>
          <w:spacing w:val="-8"/>
        </w:rPr>
        <w:t xml:space="preserve"> </w:t>
      </w:r>
      <w:r>
        <w:t>idea”.</w:t>
      </w:r>
      <w:r>
        <w:rPr>
          <w:spacing w:val="-7"/>
        </w:rPr>
        <w:t xml:space="preserve"> </w:t>
      </w:r>
      <w:r>
        <w:t>Translation,</w:t>
      </w:r>
      <w:r>
        <w:rPr>
          <w:spacing w:val="-4"/>
        </w:rPr>
        <w:t xml:space="preserve"> </w:t>
      </w:r>
      <w:r>
        <w:t>"That's</w:t>
      </w:r>
      <w:r>
        <w:rPr>
          <w:spacing w:val="-4"/>
        </w:rPr>
        <w:t xml:space="preserve"> </w:t>
      </w:r>
      <w:r>
        <w:t>a</w:t>
      </w:r>
      <w:r>
        <w:rPr>
          <w:spacing w:val="-5"/>
        </w:rPr>
        <w:t xml:space="preserve"> </w:t>
      </w:r>
      <w:r>
        <w:t>really</w:t>
      </w:r>
      <w:r>
        <w:rPr>
          <w:spacing w:val="-6"/>
        </w:rPr>
        <w:t xml:space="preserve"> </w:t>
      </w:r>
      <w:r>
        <w:t>terrible</w:t>
      </w:r>
      <w:r>
        <w:rPr>
          <w:spacing w:val="-7"/>
        </w:rPr>
        <w:t xml:space="preserve"> </w:t>
      </w:r>
      <w:r>
        <w:t>idea”</w:t>
      </w:r>
      <w:r>
        <w:rPr>
          <w:spacing w:val="1"/>
        </w:rPr>
        <w:t xml:space="preserve"> </w:t>
      </w:r>
      <w:r>
        <w:t>-</w:t>
      </w:r>
      <w:r>
        <w:rPr>
          <w:spacing w:val="-7"/>
        </w:rPr>
        <w:t xml:space="preserve"> </w:t>
      </w:r>
      <w:r>
        <w:rPr>
          <w:spacing w:val="-5"/>
        </w:rPr>
        <w:t>22%</w:t>
      </w:r>
    </w:p>
    <w:p w14:paraId="4BEA875F" w14:textId="77777777" w:rsidR="00CC1F2C" w:rsidRDefault="00CC1F2C">
      <w:pPr>
        <w:pStyle w:val="BodyText"/>
        <w:spacing w:before="1"/>
        <w:ind w:left="0"/>
      </w:pPr>
    </w:p>
    <w:p w14:paraId="7F58131C" w14:textId="77777777" w:rsidR="00CC1F2C" w:rsidRDefault="00000000">
      <w:pPr>
        <w:pStyle w:val="Heading2"/>
        <w:ind w:right="14"/>
        <w:jc w:val="center"/>
      </w:pPr>
      <w:r>
        <w:rPr>
          <w:spacing w:val="-4"/>
        </w:rPr>
        <w:t>ENDS</w:t>
      </w:r>
    </w:p>
    <w:p w14:paraId="70E223F0" w14:textId="77777777" w:rsidR="00CC1F2C" w:rsidRDefault="00CC1F2C">
      <w:pPr>
        <w:pStyle w:val="BodyText"/>
        <w:ind w:left="0"/>
        <w:rPr>
          <w:b/>
        </w:rPr>
      </w:pPr>
    </w:p>
    <w:p w14:paraId="2E899750" w14:textId="77777777" w:rsidR="00CC1F2C" w:rsidRDefault="00000000">
      <w:pPr>
        <w:ind w:left="100" w:right="157"/>
        <w:rPr>
          <w:i/>
        </w:rPr>
      </w:pPr>
      <w:r>
        <w:rPr>
          <w:b/>
        </w:rPr>
        <w:t xml:space="preserve">About the research. </w:t>
      </w:r>
      <w:r>
        <w:rPr>
          <w:i/>
        </w:rPr>
        <w:t xml:space="preserve">This research of 2,000 </w:t>
      </w:r>
      <w:r>
        <w:t xml:space="preserve">UK residents </w:t>
      </w:r>
      <w:r>
        <w:rPr>
          <w:i/>
        </w:rPr>
        <w:t>was commissioned by Trinity College London and</w:t>
      </w:r>
      <w:r>
        <w:rPr>
          <w:i/>
          <w:spacing w:val="-3"/>
        </w:rPr>
        <w:t xml:space="preserve"> </w:t>
      </w:r>
      <w:r>
        <w:rPr>
          <w:i/>
        </w:rPr>
        <w:t>conducted</w:t>
      </w:r>
      <w:r>
        <w:rPr>
          <w:i/>
          <w:spacing w:val="-3"/>
        </w:rPr>
        <w:t xml:space="preserve"> </w:t>
      </w:r>
      <w:r>
        <w:rPr>
          <w:i/>
        </w:rPr>
        <w:t>by</w:t>
      </w:r>
      <w:r>
        <w:rPr>
          <w:i/>
          <w:spacing w:val="-2"/>
        </w:rPr>
        <w:t xml:space="preserve"> </w:t>
      </w:r>
      <w:proofErr w:type="spellStart"/>
      <w:r>
        <w:rPr>
          <w:i/>
          <w:color w:val="1154CC"/>
          <w:u w:val="single" w:color="1154CC"/>
        </w:rPr>
        <w:t>Perspectus</w:t>
      </w:r>
      <w:proofErr w:type="spellEnd"/>
      <w:r>
        <w:rPr>
          <w:i/>
          <w:color w:val="1154CC"/>
          <w:spacing w:val="-1"/>
          <w:u w:val="single" w:color="1154CC"/>
        </w:rPr>
        <w:t xml:space="preserve"> </w:t>
      </w:r>
      <w:r>
        <w:rPr>
          <w:i/>
          <w:color w:val="1154CC"/>
          <w:u w:val="single" w:color="1154CC"/>
        </w:rPr>
        <w:t>Global</w:t>
      </w:r>
      <w:r>
        <w:rPr>
          <w:i/>
          <w:color w:val="1154CC"/>
          <w:spacing w:val="-1"/>
        </w:rPr>
        <w:t xml:space="preserve"> </w:t>
      </w:r>
      <w:r>
        <w:rPr>
          <w:i/>
        </w:rPr>
        <w:t>during</w:t>
      </w:r>
      <w:r>
        <w:rPr>
          <w:i/>
          <w:spacing w:val="-3"/>
        </w:rPr>
        <w:t xml:space="preserve"> </w:t>
      </w:r>
      <w:r>
        <w:rPr>
          <w:i/>
        </w:rPr>
        <w:t>February</w:t>
      </w:r>
      <w:r>
        <w:rPr>
          <w:i/>
          <w:spacing w:val="-5"/>
        </w:rPr>
        <w:t xml:space="preserve"> </w:t>
      </w:r>
      <w:r>
        <w:rPr>
          <w:i/>
        </w:rPr>
        <w:t>2025.</w:t>
      </w:r>
      <w:r>
        <w:rPr>
          <w:i/>
          <w:spacing w:val="-4"/>
        </w:rPr>
        <w:t xml:space="preserve"> </w:t>
      </w:r>
      <w:r>
        <w:rPr>
          <w:i/>
        </w:rPr>
        <w:t>The</w:t>
      </w:r>
      <w:r>
        <w:rPr>
          <w:i/>
          <w:spacing w:val="-4"/>
        </w:rPr>
        <w:t xml:space="preserve"> </w:t>
      </w:r>
      <w:r>
        <w:rPr>
          <w:i/>
        </w:rPr>
        <w:t>research</w:t>
      </w:r>
      <w:r>
        <w:rPr>
          <w:i/>
          <w:spacing w:val="-3"/>
        </w:rPr>
        <w:t xml:space="preserve"> </w:t>
      </w:r>
      <w:r>
        <w:rPr>
          <w:i/>
        </w:rPr>
        <w:t>with</w:t>
      </w:r>
      <w:r>
        <w:rPr>
          <w:i/>
          <w:spacing w:val="-4"/>
        </w:rPr>
        <w:t xml:space="preserve"> </w:t>
      </w:r>
      <w:r>
        <w:rPr>
          <w:i/>
        </w:rPr>
        <w:t>400</w:t>
      </w:r>
      <w:r>
        <w:rPr>
          <w:i/>
          <w:spacing w:val="-2"/>
        </w:rPr>
        <w:t xml:space="preserve"> </w:t>
      </w:r>
      <w:r>
        <w:rPr>
          <w:i/>
        </w:rPr>
        <w:t>specialist</w:t>
      </w:r>
      <w:r>
        <w:rPr>
          <w:i/>
          <w:spacing w:val="-4"/>
        </w:rPr>
        <w:t xml:space="preserve"> </w:t>
      </w:r>
      <w:r>
        <w:rPr>
          <w:i/>
        </w:rPr>
        <w:t>EFL</w:t>
      </w:r>
      <w:r>
        <w:rPr>
          <w:i/>
          <w:spacing w:val="-4"/>
        </w:rPr>
        <w:t xml:space="preserve"> </w:t>
      </w:r>
      <w:r>
        <w:rPr>
          <w:i/>
        </w:rPr>
        <w:t>teachers was commissioned by Trinity College London and conducted by GK &amp; Partners during March 2025.</w:t>
      </w:r>
    </w:p>
    <w:p w14:paraId="6F7EABE8" w14:textId="77777777" w:rsidR="00CC1F2C" w:rsidRDefault="00000000">
      <w:pPr>
        <w:spacing w:before="268"/>
        <w:ind w:left="100" w:right="226"/>
        <w:rPr>
          <w:i/>
        </w:rPr>
      </w:pPr>
      <w:r>
        <w:rPr>
          <w:b/>
        </w:rPr>
        <w:t xml:space="preserve">About Trinity College London. </w:t>
      </w:r>
      <w:r>
        <w:rPr>
          <w:i/>
        </w:rPr>
        <w:t>Established in 1872, Trinity College London is a leading international awarding</w:t>
      </w:r>
      <w:r>
        <w:rPr>
          <w:i/>
          <w:spacing w:val="-4"/>
        </w:rPr>
        <w:t xml:space="preserve"> </w:t>
      </w:r>
      <w:proofErr w:type="spellStart"/>
      <w:r>
        <w:rPr>
          <w:i/>
        </w:rPr>
        <w:t>organisation</w:t>
      </w:r>
      <w:proofErr w:type="spellEnd"/>
      <w:r>
        <w:rPr>
          <w:i/>
        </w:rPr>
        <w:t>,</w:t>
      </w:r>
      <w:r>
        <w:rPr>
          <w:i/>
          <w:spacing w:val="-3"/>
        </w:rPr>
        <w:t xml:space="preserve"> </w:t>
      </w:r>
      <w:r>
        <w:rPr>
          <w:i/>
        </w:rPr>
        <w:t>publisher</w:t>
      </w:r>
      <w:r>
        <w:rPr>
          <w:i/>
          <w:spacing w:val="-3"/>
        </w:rPr>
        <w:t xml:space="preserve"> </w:t>
      </w:r>
      <w:r>
        <w:rPr>
          <w:i/>
        </w:rPr>
        <w:t>and</w:t>
      </w:r>
      <w:r>
        <w:rPr>
          <w:i/>
          <w:spacing w:val="-4"/>
        </w:rPr>
        <w:t xml:space="preserve"> </w:t>
      </w:r>
      <w:r>
        <w:rPr>
          <w:i/>
        </w:rPr>
        <w:t>independent</w:t>
      </w:r>
      <w:r>
        <w:rPr>
          <w:i/>
          <w:spacing w:val="-6"/>
        </w:rPr>
        <w:t xml:space="preserve"> </w:t>
      </w:r>
      <w:r>
        <w:rPr>
          <w:i/>
        </w:rPr>
        <w:t>education</w:t>
      </w:r>
      <w:r>
        <w:rPr>
          <w:i/>
          <w:spacing w:val="-4"/>
        </w:rPr>
        <w:t xml:space="preserve"> </w:t>
      </w:r>
      <w:r>
        <w:rPr>
          <w:i/>
        </w:rPr>
        <w:t>charity.</w:t>
      </w:r>
      <w:r>
        <w:rPr>
          <w:i/>
          <w:spacing w:val="-4"/>
        </w:rPr>
        <w:t xml:space="preserve"> </w:t>
      </w:r>
      <w:r>
        <w:rPr>
          <w:i/>
        </w:rPr>
        <w:t>Today,</w:t>
      </w:r>
      <w:r>
        <w:rPr>
          <w:i/>
          <w:spacing w:val="-3"/>
        </w:rPr>
        <w:t xml:space="preserve"> </w:t>
      </w:r>
      <w:r>
        <w:rPr>
          <w:i/>
        </w:rPr>
        <w:t>the</w:t>
      </w:r>
      <w:r>
        <w:rPr>
          <w:i/>
          <w:spacing w:val="-8"/>
        </w:rPr>
        <w:t xml:space="preserve"> </w:t>
      </w:r>
      <w:proofErr w:type="spellStart"/>
      <w:r>
        <w:rPr>
          <w:i/>
        </w:rPr>
        <w:t>organisation</w:t>
      </w:r>
      <w:proofErr w:type="spellEnd"/>
      <w:r>
        <w:rPr>
          <w:i/>
          <w:spacing w:val="-4"/>
        </w:rPr>
        <w:t xml:space="preserve"> </w:t>
      </w:r>
      <w:r>
        <w:rPr>
          <w:i/>
        </w:rPr>
        <w:t>assesses over</w:t>
      </w:r>
      <w:r>
        <w:rPr>
          <w:i/>
          <w:spacing w:val="-2"/>
        </w:rPr>
        <w:t xml:space="preserve"> </w:t>
      </w:r>
      <w:r>
        <w:rPr>
          <w:i/>
        </w:rPr>
        <w:t>600,000 candidates a</w:t>
      </w:r>
      <w:r>
        <w:rPr>
          <w:i/>
          <w:spacing w:val="-2"/>
        </w:rPr>
        <w:t xml:space="preserve"> </w:t>
      </w:r>
      <w:r>
        <w:rPr>
          <w:i/>
        </w:rPr>
        <w:t>year in</w:t>
      </w:r>
      <w:r>
        <w:rPr>
          <w:i/>
          <w:spacing w:val="-3"/>
        </w:rPr>
        <w:t xml:space="preserve"> </w:t>
      </w:r>
      <w:r>
        <w:rPr>
          <w:i/>
        </w:rPr>
        <w:t>more</w:t>
      </w:r>
      <w:r>
        <w:rPr>
          <w:i/>
          <w:spacing w:val="-3"/>
        </w:rPr>
        <w:t xml:space="preserve"> </w:t>
      </w:r>
      <w:r>
        <w:rPr>
          <w:i/>
        </w:rPr>
        <w:t>than</w:t>
      </w:r>
      <w:r>
        <w:rPr>
          <w:i/>
          <w:spacing w:val="-1"/>
        </w:rPr>
        <w:t xml:space="preserve"> </w:t>
      </w:r>
      <w:r>
        <w:rPr>
          <w:i/>
        </w:rPr>
        <w:t>60 countries in</w:t>
      </w:r>
      <w:r>
        <w:rPr>
          <w:i/>
          <w:spacing w:val="-3"/>
        </w:rPr>
        <w:t xml:space="preserve"> </w:t>
      </w:r>
      <w:r>
        <w:rPr>
          <w:i/>
        </w:rPr>
        <w:t>music, drama, combined arts,</w:t>
      </w:r>
      <w:r>
        <w:rPr>
          <w:i/>
          <w:spacing w:val="-3"/>
        </w:rPr>
        <w:t xml:space="preserve"> </w:t>
      </w:r>
      <w:r>
        <w:rPr>
          <w:i/>
        </w:rPr>
        <w:t>and</w:t>
      </w:r>
      <w:r>
        <w:rPr>
          <w:i/>
          <w:spacing w:val="-1"/>
        </w:rPr>
        <w:t xml:space="preserve"> </w:t>
      </w:r>
      <w:r>
        <w:rPr>
          <w:i/>
        </w:rPr>
        <w:t xml:space="preserve">English language. </w:t>
      </w:r>
      <w:hyperlink r:id="rId9">
        <w:r>
          <w:rPr>
            <w:i/>
            <w:color w:val="0000FF"/>
            <w:u w:val="single" w:color="0000FF"/>
          </w:rPr>
          <w:t>www.trinitycollege.com</w:t>
        </w:r>
      </w:hyperlink>
    </w:p>
    <w:p w14:paraId="6995C6EF" w14:textId="77777777" w:rsidR="00CC1F2C" w:rsidRDefault="00CC1F2C">
      <w:pPr>
        <w:pStyle w:val="BodyText"/>
        <w:spacing w:before="1"/>
        <w:ind w:left="0"/>
        <w:rPr>
          <w:i/>
        </w:rPr>
      </w:pPr>
    </w:p>
    <w:p w14:paraId="31FDAF25" w14:textId="77777777" w:rsidR="00CC1F2C" w:rsidRDefault="00000000">
      <w:pPr>
        <w:ind w:left="100"/>
        <w:rPr>
          <w:i/>
        </w:rPr>
      </w:pPr>
      <w:r>
        <w:rPr>
          <w:i/>
        </w:rPr>
        <w:t>Trinity</w:t>
      </w:r>
      <w:r>
        <w:rPr>
          <w:i/>
          <w:spacing w:val="-8"/>
        </w:rPr>
        <w:t xml:space="preserve"> </w:t>
      </w:r>
      <w:r>
        <w:rPr>
          <w:i/>
        </w:rPr>
        <w:t>College</w:t>
      </w:r>
      <w:r>
        <w:rPr>
          <w:i/>
          <w:spacing w:val="-6"/>
        </w:rPr>
        <w:t xml:space="preserve"> </w:t>
      </w:r>
      <w:r>
        <w:rPr>
          <w:i/>
        </w:rPr>
        <w:t>London</w:t>
      </w:r>
      <w:r>
        <w:rPr>
          <w:i/>
          <w:spacing w:val="-6"/>
        </w:rPr>
        <w:t xml:space="preserve"> </w:t>
      </w:r>
      <w:r>
        <w:rPr>
          <w:i/>
        </w:rPr>
        <w:t>offers</w:t>
      </w:r>
      <w:r>
        <w:rPr>
          <w:i/>
          <w:spacing w:val="-5"/>
        </w:rPr>
        <w:t xml:space="preserve"> </w:t>
      </w:r>
      <w:r>
        <w:rPr>
          <w:i/>
        </w:rPr>
        <w:t>regulated</w:t>
      </w:r>
      <w:r>
        <w:rPr>
          <w:i/>
          <w:spacing w:val="-6"/>
        </w:rPr>
        <w:t xml:space="preserve"> </w:t>
      </w:r>
      <w:r>
        <w:rPr>
          <w:i/>
        </w:rPr>
        <w:t>English</w:t>
      </w:r>
      <w:r>
        <w:rPr>
          <w:i/>
          <w:spacing w:val="-6"/>
        </w:rPr>
        <w:t xml:space="preserve"> </w:t>
      </w:r>
      <w:r>
        <w:rPr>
          <w:i/>
        </w:rPr>
        <w:t>language</w:t>
      </w:r>
      <w:r>
        <w:rPr>
          <w:i/>
          <w:spacing w:val="-5"/>
        </w:rPr>
        <w:t xml:space="preserve"> </w:t>
      </w:r>
      <w:r>
        <w:rPr>
          <w:i/>
        </w:rPr>
        <w:t>qualifications</w:t>
      </w:r>
      <w:r>
        <w:rPr>
          <w:i/>
          <w:spacing w:val="-5"/>
        </w:rPr>
        <w:t xml:space="preserve"> </w:t>
      </w:r>
      <w:r>
        <w:rPr>
          <w:i/>
        </w:rPr>
        <w:t>and</w:t>
      </w:r>
      <w:r>
        <w:rPr>
          <w:i/>
          <w:spacing w:val="-5"/>
        </w:rPr>
        <w:t xml:space="preserve"> </w:t>
      </w:r>
      <w:r>
        <w:rPr>
          <w:i/>
        </w:rPr>
        <w:t>exams</w:t>
      </w:r>
      <w:r>
        <w:rPr>
          <w:i/>
          <w:spacing w:val="-5"/>
        </w:rPr>
        <w:t xml:space="preserve"> </w:t>
      </w:r>
      <w:r>
        <w:rPr>
          <w:i/>
        </w:rPr>
        <w:t>that</w:t>
      </w:r>
      <w:r>
        <w:rPr>
          <w:i/>
          <w:spacing w:val="-5"/>
        </w:rPr>
        <w:t xml:space="preserve"> </w:t>
      </w:r>
      <w:r>
        <w:rPr>
          <w:i/>
          <w:spacing w:val="-2"/>
        </w:rPr>
        <w:t>assess</w:t>
      </w:r>
    </w:p>
    <w:p w14:paraId="6C34DCA1" w14:textId="77777777" w:rsidR="00CC1F2C" w:rsidRDefault="00000000">
      <w:pPr>
        <w:ind w:left="100"/>
        <w:rPr>
          <w:i/>
        </w:rPr>
      </w:pPr>
      <w:r>
        <w:rPr>
          <w:i/>
        </w:rPr>
        <w:t>communicative</w:t>
      </w:r>
      <w:r>
        <w:rPr>
          <w:i/>
          <w:spacing w:val="-7"/>
        </w:rPr>
        <w:t xml:space="preserve"> </w:t>
      </w:r>
      <w:r>
        <w:rPr>
          <w:i/>
        </w:rPr>
        <w:t>and</w:t>
      </w:r>
      <w:r>
        <w:rPr>
          <w:i/>
          <w:spacing w:val="-7"/>
        </w:rPr>
        <w:t xml:space="preserve"> </w:t>
      </w:r>
      <w:r>
        <w:rPr>
          <w:i/>
        </w:rPr>
        <w:t>integrated</w:t>
      </w:r>
      <w:r>
        <w:rPr>
          <w:i/>
          <w:spacing w:val="-6"/>
        </w:rPr>
        <w:t xml:space="preserve"> </w:t>
      </w:r>
      <w:r>
        <w:rPr>
          <w:i/>
        </w:rPr>
        <w:t>language</w:t>
      </w:r>
      <w:r>
        <w:rPr>
          <w:i/>
          <w:spacing w:val="-7"/>
        </w:rPr>
        <w:t xml:space="preserve"> </w:t>
      </w:r>
      <w:r>
        <w:rPr>
          <w:i/>
        </w:rPr>
        <w:t>skills</w:t>
      </w:r>
      <w:r>
        <w:rPr>
          <w:i/>
          <w:spacing w:val="-8"/>
        </w:rPr>
        <w:t xml:space="preserve"> </w:t>
      </w:r>
      <w:r>
        <w:rPr>
          <w:i/>
        </w:rPr>
        <w:t>essential</w:t>
      </w:r>
      <w:r>
        <w:rPr>
          <w:i/>
          <w:spacing w:val="-6"/>
        </w:rPr>
        <w:t xml:space="preserve"> </w:t>
      </w:r>
      <w:r>
        <w:rPr>
          <w:i/>
        </w:rPr>
        <w:t>for</w:t>
      </w:r>
      <w:r>
        <w:rPr>
          <w:i/>
          <w:spacing w:val="-6"/>
        </w:rPr>
        <w:t xml:space="preserve"> </w:t>
      </w:r>
      <w:r>
        <w:rPr>
          <w:i/>
        </w:rPr>
        <w:t>success</w:t>
      </w:r>
      <w:r>
        <w:rPr>
          <w:i/>
          <w:spacing w:val="-5"/>
        </w:rPr>
        <w:t xml:space="preserve"> </w:t>
      </w:r>
      <w:r>
        <w:rPr>
          <w:i/>
        </w:rPr>
        <w:t>in</w:t>
      </w:r>
      <w:r>
        <w:rPr>
          <w:i/>
          <w:spacing w:val="-9"/>
        </w:rPr>
        <w:t xml:space="preserve"> </w:t>
      </w:r>
      <w:r>
        <w:rPr>
          <w:i/>
        </w:rPr>
        <w:t>today’s</w:t>
      </w:r>
      <w:r>
        <w:rPr>
          <w:i/>
          <w:spacing w:val="-6"/>
        </w:rPr>
        <w:t xml:space="preserve"> </w:t>
      </w:r>
      <w:r>
        <w:rPr>
          <w:i/>
        </w:rPr>
        <w:t>interconnected</w:t>
      </w:r>
      <w:r>
        <w:rPr>
          <w:i/>
          <w:spacing w:val="-8"/>
        </w:rPr>
        <w:t xml:space="preserve"> </w:t>
      </w:r>
      <w:r>
        <w:rPr>
          <w:i/>
        </w:rPr>
        <w:t>world.</w:t>
      </w:r>
      <w:r>
        <w:rPr>
          <w:i/>
          <w:spacing w:val="-2"/>
        </w:rPr>
        <w:t xml:space="preserve"> </w:t>
      </w:r>
      <w:r>
        <w:rPr>
          <w:i/>
          <w:spacing w:val="-5"/>
        </w:rPr>
        <w:t>Its</w:t>
      </w:r>
    </w:p>
    <w:p w14:paraId="4301038D" w14:textId="77777777" w:rsidR="00CC1F2C" w:rsidRDefault="00CC1F2C">
      <w:pPr>
        <w:sectPr w:rsidR="00CC1F2C">
          <w:pgSz w:w="12240" w:h="15840"/>
          <w:pgMar w:top="1380" w:right="1320" w:bottom="280" w:left="1340" w:header="727" w:footer="0" w:gutter="0"/>
          <w:cols w:space="720"/>
        </w:sectPr>
      </w:pPr>
    </w:p>
    <w:p w14:paraId="18F203D4" w14:textId="77777777" w:rsidR="00CC1F2C" w:rsidRDefault="00000000">
      <w:pPr>
        <w:spacing w:before="46"/>
        <w:ind w:left="100" w:right="226"/>
        <w:rPr>
          <w:i/>
        </w:rPr>
      </w:pPr>
      <w:r>
        <w:rPr>
          <w:i/>
          <w:color w:val="333333"/>
        </w:rPr>
        <w:lastRenderedPageBreak/>
        <w:t>qualifications</w:t>
      </w:r>
      <w:r>
        <w:rPr>
          <w:i/>
          <w:color w:val="333333"/>
          <w:spacing w:val="-2"/>
        </w:rPr>
        <w:t xml:space="preserve"> </w:t>
      </w:r>
      <w:r>
        <w:rPr>
          <w:i/>
          <w:color w:val="333333"/>
        </w:rPr>
        <w:t>and</w:t>
      </w:r>
      <w:r>
        <w:rPr>
          <w:i/>
          <w:color w:val="333333"/>
          <w:spacing w:val="-4"/>
        </w:rPr>
        <w:t xml:space="preserve"> </w:t>
      </w:r>
      <w:r>
        <w:rPr>
          <w:i/>
          <w:color w:val="333333"/>
        </w:rPr>
        <w:t>assessments</w:t>
      </w:r>
      <w:r>
        <w:rPr>
          <w:i/>
          <w:color w:val="333333"/>
          <w:spacing w:val="-3"/>
        </w:rPr>
        <w:t xml:space="preserve"> </w:t>
      </w:r>
      <w:r>
        <w:rPr>
          <w:i/>
          <w:color w:val="333333"/>
        </w:rPr>
        <w:t>are</w:t>
      </w:r>
      <w:r>
        <w:rPr>
          <w:i/>
          <w:color w:val="333333"/>
          <w:spacing w:val="-3"/>
        </w:rPr>
        <w:t xml:space="preserve"> </w:t>
      </w:r>
      <w:r>
        <w:rPr>
          <w:i/>
          <w:color w:val="333333"/>
        </w:rPr>
        <w:t>accepted</w:t>
      </w:r>
      <w:r>
        <w:rPr>
          <w:i/>
          <w:color w:val="333333"/>
          <w:spacing w:val="-3"/>
        </w:rPr>
        <w:t xml:space="preserve"> </w:t>
      </w:r>
      <w:r>
        <w:rPr>
          <w:i/>
          <w:color w:val="333333"/>
        </w:rPr>
        <w:t>by</w:t>
      </w:r>
      <w:r>
        <w:rPr>
          <w:i/>
          <w:color w:val="333333"/>
          <w:spacing w:val="-6"/>
        </w:rPr>
        <w:t xml:space="preserve"> </w:t>
      </w:r>
      <w:r>
        <w:rPr>
          <w:i/>
          <w:color w:val="333333"/>
        </w:rPr>
        <w:t>thousands</w:t>
      </w:r>
      <w:r>
        <w:rPr>
          <w:i/>
          <w:color w:val="333333"/>
          <w:spacing w:val="-2"/>
        </w:rPr>
        <w:t xml:space="preserve"> </w:t>
      </w:r>
      <w:r>
        <w:rPr>
          <w:i/>
          <w:color w:val="333333"/>
        </w:rPr>
        <w:t>of</w:t>
      </w:r>
      <w:r>
        <w:rPr>
          <w:i/>
          <w:color w:val="333333"/>
          <w:spacing w:val="-3"/>
        </w:rPr>
        <w:t xml:space="preserve"> </w:t>
      </w:r>
      <w:proofErr w:type="spellStart"/>
      <w:r>
        <w:rPr>
          <w:i/>
          <w:color w:val="333333"/>
        </w:rPr>
        <w:t>organisations</w:t>
      </w:r>
      <w:proofErr w:type="spellEnd"/>
      <w:r>
        <w:rPr>
          <w:i/>
          <w:color w:val="333333"/>
          <w:spacing w:val="-2"/>
        </w:rPr>
        <w:t xml:space="preserve"> </w:t>
      </w:r>
      <w:r>
        <w:rPr>
          <w:i/>
          <w:color w:val="333333"/>
        </w:rPr>
        <w:t>worldwide</w:t>
      </w:r>
      <w:r>
        <w:rPr>
          <w:i/>
          <w:color w:val="333333"/>
          <w:spacing w:val="-3"/>
        </w:rPr>
        <w:t xml:space="preserve"> </w:t>
      </w:r>
      <w:r>
        <w:rPr>
          <w:i/>
          <w:color w:val="333333"/>
        </w:rPr>
        <w:t>and</w:t>
      </w:r>
      <w:r>
        <w:rPr>
          <w:i/>
          <w:color w:val="333333"/>
          <w:spacing w:val="-4"/>
        </w:rPr>
        <w:t xml:space="preserve"> </w:t>
      </w:r>
      <w:r>
        <w:rPr>
          <w:i/>
          <w:color w:val="333333"/>
        </w:rPr>
        <w:t>cater</w:t>
      </w:r>
      <w:r>
        <w:rPr>
          <w:i/>
          <w:color w:val="333333"/>
          <w:spacing w:val="-4"/>
        </w:rPr>
        <w:t xml:space="preserve"> </w:t>
      </w:r>
      <w:r>
        <w:rPr>
          <w:i/>
          <w:color w:val="333333"/>
        </w:rPr>
        <w:t>to learners of all ages and levels, from beginners to advanced speakers.</w:t>
      </w:r>
    </w:p>
    <w:p w14:paraId="17899A0F" w14:textId="77777777" w:rsidR="00CC1F2C" w:rsidRDefault="00CC1F2C">
      <w:pPr>
        <w:pStyle w:val="BodyText"/>
        <w:ind w:left="0"/>
        <w:rPr>
          <w:i/>
        </w:rPr>
      </w:pPr>
    </w:p>
    <w:p w14:paraId="14E7F437" w14:textId="77777777" w:rsidR="00CC1F2C" w:rsidRDefault="00000000">
      <w:pPr>
        <w:spacing w:before="1"/>
        <w:ind w:left="100"/>
      </w:pPr>
      <w:r>
        <w:rPr>
          <w:b/>
        </w:rPr>
        <w:t>For</w:t>
      </w:r>
      <w:r>
        <w:rPr>
          <w:b/>
          <w:spacing w:val="-6"/>
        </w:rPr>
        <w:t xml:space="preserve"> </w:t>
      </w:r>
      <w:r>
        <w:rPr>
          <w:b/>
        </w:rPr>
        <w:t>more</w:t>
      </w:r>
      <w:r>
        <w:rPr>
          <w:b/>
          <w:spacing w:val="-4"/>
        </w:rPr>
        <w:t xml:space="preserve"> </w:t>
      </w:r>
      <w:r>
        <w:rPr>
          <w:b/>
        </w:rPr>
        <w:t>information.</w:t>
      </w:r>
      <w:r>
        <w:rPr>
          <w:b/>
          <w:spacing w:val="-4"/>
        </w:rPr>
        <w:t xml:space="preserve"> </w:t>
      </w:r>
      <w:r>
        <w:t>Mark</w:t>
      </w:r>
      <w:r>
        <w:rPr>
          <w:spacing w:val="-3"/>
        </w:rPr>
        <w:t xml:space="preserve"> </w:t>
      </w:r>
      <w:r>
        <w:t>Cooper,</w:t>
      </w:r>
      <w:r>
        <w:rPr>
          <w:spacing w:val="-5"/>
        </w:rPr>
        <w:t xml:space="preserve"> </w:t>
      </w:r>
      <w:r>
        <w:t>Gerard</w:t>
      </w:r>
      <w:r>
        <w:rPr>
          <w:spacing w:val="-7"/>
        </w:rPr>
        <w:t xml:space="preserve"> </w:t>
      </w:r>
      <w:r>
        <w:t>Kelly</w:t>
      </w:r>
      <w:r>
        <w:rPr>
          <w:spacing w:val="-3"/>
        </w:rPr>
        <w:t xml:space="preserve"> </w:t>
      </w:r>
      <w:r>
        <w:t>and</w:t>
      </w:r>
      <w:r>
        <w:rPr>
          <w:spacing w:val="-7"/>
        </w:rPr>
        <w:t xml:space="preserve"> </w:t>
      </w:r>
      <w:r>
        <w:t>Partners,</w:t>
      </w:r>
      <w:r>
        <w:rPr>
          <w:spacing w:val="-4"/>
        </w:rPr>
        <w:t xml:space="preserve"> </w:t>
      </w:r>
      <w:r>
        <w:t>0203</w:t>
      </w:r>
      <w:r>
        <w:rPr>
          <w:spacing w:val="-5"/>
        </w:rPr>
        <w:t xml:space="preserve"> </w:t>
      </w:r>
      <w:r>
        <w:t>763</w:t>
      </w:r>
      <w:r>
        <w:rPr>
          <w:spacing w:val="-5"/>
        </w:rPr>
        <w:t xml:space="preserve"> </w:t>
      </w:r>
      <w:r>
        <w:t>2703</w:t>
      </w:r>
      <w:r>
        <w:rPr>
          <w:spacing w:val="-5"/>
        </w:rPr>
        <w:t xml:space="preserve"> </w:t>
      </w:r>
      <w:r>
        <w:t>/</w:t>
      </w:r>
      <w:r>
        <w:rPr>
          <w:spacing w:val="-4"/>
        </w:rPr>
        <w:t xml:space="preserve"> </w:t>
      </w:r>
      <w:r>
        <w:t>07879</w:t>
      </w:r>
      <w:r>
        <w:rPr>
          <w:spacing w:val="-3"/>
        </w:rPr>
        <w:t xml:space="preserve"> </w:t>
      </w:r>
      <w:r>
        <w:t>407</w:t>
      </w:r>
      <w:r>
        <w:rPr>
          <w:spacing w:val="-3"/>
        </w:rPr>
        <w:t xml:space="preserve"> </w:t>
      </w:r>
      <w:r>
        <w:rPr>
          <w:spacing w:val="-5"/>
        </w:rPr>
        <w:t>283</w:t>
      </w:r>
    </w:p>
    <w:sectPr w:rsidR="00CC1F2C">
      <w:pgSz w:w="12240" w:h="15840"/>
      <w:pgMar w:top="1380" w:right="1320" w:bottom="280" w:left="134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07079" w14:textId="77777777" w:rsidR="00C76BBA" w:rsidRDefault="00C76BBA">
      <w:r>
        <w:separator/>
      </w:r>
    </w:p>
  </w:endnote>
  <w:endnote w:type="continuationSeparator" w:id="0">
    <w:p w14:paraId="43797D9C" w14:textId="77777777" w:rsidR="00C76BBA" w:rsidRDefault="00C7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61215" w14:textId="77777777" w:rsidR="00C76BBA" w:rsidRDefault="00C76BBA">
      <w:r>
        <w:separator/>
      </w:r>
    </w:p>
  </w:footnote>
  <w:footnote w:type="continuationSeparator" w:id="0">
    <w:p w14:paraId="653E6060" w14:textId="77777777" w:rsidR="00C76BBA" w:rsidRDefault="00C76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A54A" w14:textId="77777777" w:rsidR="00CC1F2C" w:rsidRDefault="00000000">
    <w:pPr>
      <w:pStyle w:val="BodyText"/>
      <w:spacing w:line="14" w:lineRule="auto"/>
      <w:ind w:left="0"/>
      <w:rPr>
        <w:sz w:val="20"/>
      </w:rPr>
    </w:pPr>
    <w:r>
      <w:rPr>
        <w:noProof/>
      </w:rPr>
      <mc:AlternateContent>
        <mc:Choice Requires="wps">
          <w:drawing>
            <wp:anchor distT="0" distB="0" distL="0" distR="0" simplePos="0" relativeHeight="487522304" behindDoc="1" locked="0" layoutInCell="1" allowOverlap="1" wp14:anchorId="772F43A6" wp14:editId="6B431E7B">
              <wp:simplePos x="0" y="0"/>
              <wp:positionH relativeFrom="page">
                <wp:posOffset>897432</wp:posOffset>
              </wp:positionH>
              <wp:positionV relativeFrom="page">
                <wp:posOffset>448637</wp:posOffset>
              </wp:positionV>
              <wp:extent cx="7639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905" cy="182245"/>
                      </a:xfrm>
                      <a:prstGeom prst="rect">
                        <a:avLst/>
                      </a:prstGeom>
                    </wps:spPr>
                    <wps:txbx>
                      <w:txbxContent>
                        <w:p w14:paraId="08F5332C" w14:textId="77777777" w:rsidR="00CC1F2C" w:rsidRDefault="00000000">
                          <w:pPr>
                            <w:pStyle w:val="BodyText"/>
                            <w:spacing w:before="13"/>
                            <w:ind w:left="20"/>
                            <w:rPr>
                              <w:rFonts w:ascii="Arial"/>
                            </w:rPr>
                          </w:pPr>
                          <w:r>
                            <w:rPr>
                              <w:rFonts w:ascii="Arial"/>
                              <w:spacing w:val="-2"/>
                            </w:rPr>
                            <w:t>Confidential</w:t>
                          </w:r>
                        </w:p>
                      </w:txbxContent>
                    </wps:txbx>
                    <wps:bodyPr wrap="square" lIns="0" tIns="0" rIns="0" bIns="0" rtlCol="0">
                      <a:noAutofit/>
                    </wps:bodyPr>
                  </wps:wsp>
                </a:graphicData>
              </a:graphic>
            </wp:anchor>
          </w:drawing>
        </mc:Choice>
        <mc:Fallback>
          <w:pict>
            <v:shapetype w14:anchorId="772F43A6" id="_x0000_t202" coordsize="21600,21600" o:spt="202" path="m,l,21600r21600,l21600,xe">
              <v:stroke joinstyle="miter"/>
              <v:path gradientshapeok="t" o:connecttype="rect"/>
            </v:shapetype>
            <v:shape id="Textbox 1" o:spid="_x0000_s1026" type="#_x0000_t202" style="position:absolute;margin-left:70.65pt;margin-top:35.35pt;width:60.15pt;height:14.3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" filled="f" stroked="f">
              <v:textbox inset="0,0,0,0">
                <w:txbxContent>
                  <w:p w14:paraId="08F5332C" w14:textId="77777777" w:rsidR="00CC1F2C" w:rsidRDefault="00000000">
                    <w:pPr>
                      <w:pStyle w:val="BodyText"/>
                      <w:spacing w:before="13"/>
                      <w:ind w:left="20"/>
                      <w:rPr>
                        <w:rFonts w:ascii="Arial"/>
                      </w:rPr>
                    </w:pPr>
                    <w:r>
                      <w:rPr>
                        <w:rFonts w:ascii="Arial"/>
                        <w:spacing w:val="-2"/>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8094A"/>
    <w:multiLevelType w:val="hybridMultilevel"/>
    <w:tmpl w:val="F4669004"/>
    <w:lvl w:ilvl="0" w:tplc="614ACC64">
      <w:start w:val="1"/>
      <w:numFmt w:val="decimal"/>
      <w:lvlText w:val="%1."/>
      <w:lvlJc w:val="left"/>
      <w:pPr>
        <w:ind w:left="460" w:hanging="360"/>
        <w:jc w:val="left"/>
      </w:pPr>
      <w:rPr>
        <w:rFonts w:ascii="Calibri" w:eastAsia="Calibri" w:hAnsi="Calibri" w:cs="Calibri" w:hint="default"/>
        <w:b w:val="0"/>
        <w:bCs w:val="0"/>
        <w:i w:val="0"/>
        <w:iCs w:val="0"/>
        <w:spacing w:val="0"/>
        <w:w w:val="100"/>
        <w:sz w:val="22"/>
        <w:szCs w:val="22"/>
        <w:lang w:val="en-US" w:eastAsia="en-US" w:bidi="ar-SA"/>
      </w:rPr>
    </w:lvl>
    <w:lvl w:ilvl="1" w:tplc="8F34461E">
      <w:numFmt w:val="bullet"/>
      <w:lvlText w:val="•"/>
      <w:lvlJc w:val="left"/>
      <w:pPr>
        <w:ind w:left="1372" w:hanging="360"/>
      </w:pPr>
      <w:rPr>
        <w:rFonts w:hint="default"/>
        <w:lang w:val="en-US" w:eastAsia="en-US" w:bidi="ar-SA"/>
      </w:rPr>
    </w:lvl>
    <w:lvl w:ilvl="2" w:tplc="4C4A1A90">
      <w:numFmt w:val="bullet"/>
      <w:lvlText w:val="•"/>
      <w:lvlJc w:val="left"/>
      <w:pPr>
        <w:ind w:left="2284" w:hanging="360"/>
      </w:pPr>
      <w:rPr>
        <w:rFonts w:hint="default"/>
        <w:lang w:val="en-US" w:eastAsia="en-US" w:bidi="ar-SA"/>
      </w:rPr>
    </w:lvl>
    <w:lvl w:ilvl="3" w:tplc="583454C6">
      <w:numFmt w:val="bullet"/>
      <w:lvlText w:val="•"/>
      <w:lvlJc w:val="left"/>
      <w:pPr>
        <w:ind w:left="3196" w:hanging="360"/>
      </w:pPr>
      <w:rPr>
        <w:rFonts w:hint="default"/>
        <w:lang w:val="en-US" w:eastAsia="en-US" w:bidi="ar-SA"/>
      </w:rPr>
    </w:lvl>
    <w:lvl w:ilvl="4" w:tplc="9A683610">
      <w:numFmt w:val="bullet"/>
      <w:lvlText w:val="•"/>
      <w:lvlJc w:val="left"/>
      <w:pPr>
        <w:ind w:left="4108" w:hanging="360"/>
      </w:pPr>
      <w:rPr>
        <w:rFonts w:hint="default"/>
        <w:lang w:val="en-US" w:eastAsia="en-US" w:bidi="ar-SA"/>
      </w:rPr>
    </w:lvl>
    <w:lvl w:ilvl="5" w:tplc="8D486952">
      <w:numFmt w:val="bullet"/>
      <w:lvlText w:val="•"/>
      <w:lvlJc w:val="left"/>
      <w:pPr>
        <w:ind w:left="5020" w:hanging="360"/>
      </w:pPr>
      <w:rPr>
        <w:rFonts w:hint="default"/>
        <w:lang w:val="en-US" w:eastAsia="en-US" w:bidi="ar-SA"/>
      </w:rPr>
    </w:lvl>
    <w:lvl w:ilvl="6" w:tplc="C64E2DA8">
      <w:numFmt w:val="bullet"/>
      <w:lvlText w:val="•"/>
      <w:lvlJc w:val="left"/>
      <w:pPr>
        <w:ind w:left="5932" w:hanging="360"/>
      </w:pPr>
      <w:rPr>
        <w:rFonts w:hint="default"/>
        <w:lang w:val="en-US" w:eastAsia="en-US" w:bidi="ar-SA"/>
      </w:rPr>
    </w:lvl>
    <w:lvl w:ilvl="7" w:tplc="D122B9F2">
      <w:numFmt w:val="bullet"/>
      <w:lvlText w:val="•"/>
      <w:lvlJc w:val="left"/>
      <w:pPr>
        <w:ind w:left="6844" w:hanging="360"/>
      </w:pPr>
      <w:rPr>
        <w:rFonts w:hint="default"/>
        <w:lang w:val="en-US" w:eastAsia="en-US" w:bidi="ar-SA"/>
      </w:rPr>
    </w:lvl>
    <w:lvl w:ilvl="8" w:tplc="EBC23038">
      <w:numFmt w:val="bullet"/>
      <w:lvlText w:val="•"/>
      <w:lvlJc w:val="left"/>
      <w:pPr>
        <w:ind w:left="7756" w:hanging="360"/>
      </w:pPr>
      <w:rPr>
        <w:rFonts w:hint="default"/>
        <w:lang w:val="en-US" w:eastAsia="en-US" w:bidi="ar-SA"/>
      </w:rPr>
    </w:lvl>
  </w:abstractNum>
  <w:num w:numId="1" w16cid:durableId="161860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1F2C"/>
    <w:rsid w:val="008D5FE2"/>
    <w:rsid w:val="00C76BBA"/>
    <w:rsid w:val="00CC1F2C"/>
    <w:rsid w:val="00E70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AD2D"/>
  <w15:docId w15:val="{AA6667EA-EE96-417F-B93F-B78CB42E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sz w:val="24"/>
      <w:szCs w:val="24"/>
    </w:rPr>
  </w:style>
  <w:style w:type="paragraph" w:styleId="Heading2">
    <w:name w:val="heading 2"/>
    <w:basedOn w:val="Normal"/>
    <w:uiPriority w:val="9"/>
    <w:unhideWhenUsed/>
    <w:qFormat/>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45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initycolle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inity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1345</Words>
  <Characters>7668</Characters>
  <Application>Microsoft Office Word</Application>
  <DocSecurity>0</DocSecurity>
  <Lines>63</Lines>
  <Paragraphs>17</Paragraphs>
  <ScaleCrop>false</ScaleCrop>
  <Company>Trinity College London</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Maund</dc:creator>
  <cp:lastModifiedBy>Clive Hocker</cp:lastModifiedBy>
  <cp:revision>2</cp:revision>
  <dcterms:created xsi:type="dcterms:W3CDTF">2025-04-02T13:50:00Z</dcterms:created>
  <dcterms:modified xsi:type="dcterms:W3CDTF">2025-04-02T13:54:00Z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for Microsoft 365</vt:lpwstr>
  </property>
  <property fmtid="{D5CDD505-2E9C-101B-9397-08002B2CF9AE}" pid="4" name="LastSaved">
    <vt:filetime>2025-04-02T00:00:00Z</vt:filetime>
  </property>
  <property fmtid="{D5CDD505-2E9C-101B-9397-08002B2CF9AE}" pid="5" name="Producer">
    <vt:lpwstr>Microsoft® Word for Microsoft 365</vt:lpwstr>
  </property>
</Properties>
</file>